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6"/>
        <w:gridCol w:w="5215"/>
        <w:gridCol w:w="2092"/>
        <w:gridCol w:w="2078"/>
      </w:tblGrid>
      <w:tr w14:paraId="223B70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10431" w:type="dxa"/>
            <w:gridSpan w:val="4"/>
            <w:shd w:val="clear" w:color="auto" w:fill="auto"/>
            <w:vAlign w:val="center"/>
          </w:tcPr>
          <w:p w14:paraId="7B8F7E97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</w:pPr>
            <w:bookmarkStart w:id="0" w:name="b1表04单位工程招标控制价表"/>
            <w:r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  <w:t>单位工程招标控制价表</w:t>
            </w:r>
            <w:bookmarkEnd w:id="0"/>
          </w:p>
        </w:tc>
      </w:tr>
      <w:tr w14:paraId="2AA2BD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6261" w:type="dxa"/>
            <w:gridSpan w:val="2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53DC9A25">
            <w:pPr>
              <w:spacing w:line="232" w:lineRule="auto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工程名称：</w:t>
            </w:r>
            <w:r>
              <w:rPr>
                <w:rFonts w:hint="eastAsia" w:ascii="黑体" w:hAnsi="黑体" w:eastAsia="黑体" w:cs="黑体"/>
                <w:color w:val="000000"/>
                <w:spacing w:val="-2"/>
                <w:sz w:val="21"/>
              </w:rPr>
              <w:t>综合楼化粪池及其他维修项目</w:t>
            </w:r>
          </w:p>
        </w:tc>
        <w:tc>
          <w:tcPr>
            <w:tcW w:w="2092" w:type="dxa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63ED5FDE">
            <w:pPr>
              <w:spacing w:line="232" w:lineRule="auto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2078" w:type="dxa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33D55E11">
            <w:pPr>
              <w:spacing w:line="232" w:lineRule="auto"/>
              <w:jc w:val="right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第1页 共1页</w:t>
            </w:r>
          </w:p>
        </w:tc>
      </w:tr>
      <w:tr w14:paraId="21C366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1046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13A22736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5215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69F251CE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汇总内容</w:t>
            </w:r>
          </w:p>
        </w:tc>
        <w:tc>
          <w:tcPr>
            <w:tcW w:w="2092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10AB42C8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金额(元)</w:t>
            </w:r>
          </w:p>
        </w:tc>
        <w:tc>
          <w:tcPr>
            <w:tcW w:w="2078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151C9CE1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其中:暂估价(元)</w:t>
            </w:r>
          </w:p>
        </w:tc>
      </w:tr>
      <w:tr w14:paraId="0F8953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B4FB34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C1AA7D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分部分项工程量清单计价合计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ACD3A1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DDEF9B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6A687B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6CADC6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F2D02C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人工费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DA5228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E78600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1FF7EA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7CDD7C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0143D8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材料费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74F9E9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B9FF07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7BD935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617121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05E8E5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施工机具使用费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FE1A2D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292F72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0DF3FF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0EF6FC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1.4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A51058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企业管理费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864F91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DDDF14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737AB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1FA470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1.5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DB2BA8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利润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BBEA41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1153D1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67BBB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EEE71D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0D4722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措施项目清单计价合计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24E3BC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3EDE43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3B1C87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B7968B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2.1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432942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单价措施项目费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80C65B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2649A5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0DF447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09C2DD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2.2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273A31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总价措施项目费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6C1773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C8A854A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115FCA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8DC060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2.2.1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269313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 其中：安全文明施工措施费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0F68F6A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A694A9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14648B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1B9944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6A4CA31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其他项目清单计价合计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E5C5AF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C1061D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5316E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B941EB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3.1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B0008E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 其中：暂列金额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335920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79B2B2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1AD1E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E9EEB3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3.2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CAED82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 其中：专业工程暂估价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A02610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8FBC42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4F32E4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53836F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3.3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3F75DF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 其中：计日工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97610B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4E7A00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171550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D767BE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3.4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C7A767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 其中：总承包服务费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C30118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54314D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68244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64D98A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940A461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规费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1D2B0F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667AB3A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5FF690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96536B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55C580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税金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003D22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40FBFB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0AA2CF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EC02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046C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B4C4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503A841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72872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6261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04EC4F4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招标控制价合计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2EFDBDE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4274AD0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409C05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0431" w:type="dxa"/>
            <w:gridSpan w:val="4"/>
            <w:tcBorders>
              <w:top w:val="single" w:color="000000" w:sz="10" w:space="0"/>
            </w:tcBorders>
          </w:tcPr>
          <w:p w14:paraId="7D7C4BA4"/>
        </w:tc>
      </w:tr>
      <w:tr w14:paraId="0FAC34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0431" w:type="dxa"/>
            <w:gridSpan w:val="4"/>
          </w:tcPr>
          <w:p w14:paraId="50F67D8A"/>
        </w:tc>
      </w:tr>
      <w:tr w14:paraId="003AEF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0431" w:type="dxa"/>
            <w:gridSpan w:val="4"/>
          </w:tcPr>
          <w:p w14:paraId="1DD7B9CC"/>
        </w:tc>
      </w:tr>
      <w:tr w14:paraId="0A5019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0431" w:type="dxa"/>
            <w:gridSpan w:val="4"/>
          </w:tcPr>
          <w:p w14:paraId="56272E84"/>
        </w:tc>
      </w:tr>
      <w:tr w14:paraId="402F9C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431" w:type="dxa"/>
            <w:gridSpan w:val="4"/>
          </w:tcPr>
          <w:p w14:paraId="2B9634CD"/>
        </w:tc>
      </w:tr>
      <w:tr w14:paraId="5E4814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exact"/>
        </w:trPr>
        <w:tc>
          <w:tcPr>
            <w:tcW w:w="10431" w:type="dxa"/>
            <w:gridSpan w:val="4"/>
          </w:tcPr>
          <w:p w14:paraId="22927D26"/>
        </w:tc>
      </w:tr>
      <w:tr w14:paraId="041C04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31" w:type="dxa"/>
            <w:gridSpan w:val="4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6081E20A">
            <w:pPr>
              <w:spacing w:line="232" w:lineRule="auto"/>
              <w:jc w:val="right"/>
              <w:rPr>
                <w:rFonts w:ascii="宋体" w:hAnsi="宋体" w:eastAsia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18"/>
              </w:rPr>
              <w:t>【清单大师计价软件江苏版V9.59】</w:t>
            </w:r>
          </w:p>
        </w:tc>
      </w:tr>
    </w:tbl>
    <w:p w14:paraId="1F3E0796">
      <w:pPr>
        <w:sectPr>
          <w:pgSz w:w="11906" w:h="16838"/>
          <w:pgMar w:top="567" w:right="567" w:bottom="630" w:left="850" w:header="567" w:footer="630" w:gutter="0"/>
          <w:cols w:space="720" w:num="1"/>
        </w:sectPr>
      </w:pPr>
    </w:p>
    <w:tbl>
      <w:tblPr>
        <w:tblStyle w:val="4"/>
        <w:tblW w:w="1060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3"/>
        <w:gridCol w:w="1404"/>
        <w:gridCol w:w="1505"/>
        <w:gridCol w:w="1762"/>
        <w:gridCol w:w="1003"/>
        <w:gridCol w:w="903"/>
        <w:gridCol w:w="902"/>
        <w:gridCol w:w="1103"/>
        <w:gridCol w:w="1018"/>
      </w:tblGrid>
      <w:tr w14:paraId="6B7606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10603" w:type="dxa"/>
            <w:gridSpan w:val="9"/>
            <w:shd w:val="clear" w:color="auto" w:fill="auto"/>
            <w:vAlign w:val="center"/>
          </w:tcPr>
          <w:p w14:paraId="21728358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</w:pPr>
            <w:bookmarkStart w:id="1" w:name="b2表08分部分项工程和单价措施项目清单与计价表"/>
            <w:r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  <w:t>分部分项工程和单价措施项目清单与计价表</w:t>
            </w:r>
            <w:bookmarkEnd w:id="1"/>
          </w:p>
        </w:tc>
      </w:tr>
      <w:tr w14:paraId="4A7AE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5674" w:type="dxa"/>
            <w:gridSpan w:val="4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015CAFAF">
            <w:pPr>
              <w:spacing w:line="232" w:lineRule="auto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工程名称：</w:t>
            </w:r>
            <w:r>
              <w:rPr>
                <w:rFonts w:hint="eastAsia" w:ascii="黑体" w:hAnsi="黑体" w:eastAsia="黑体" w:cs="黑体"/>
                <w:color w:val="000000"/>
                <w:spacing w:val="-2"/>
                <w:sz w:val="21"/>
              </w:rPr>
              <w:t>综合楼化粪池及其他维修项目</w:t>
            </w:r>
          </w:p>
        </w:tc>
        <w:tc>
          <w:tcPr>
            <w:tcW w:w="1003" w:type="dxa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4221DE7A">
            <w:pPr>
              <w:spacing w:line="232" w:lineRule="auto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926" w:type="dxa"/>
            <w:gridSpan w:val="4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3AFFBECB">
            <w:pPr>
              <w:spacing w:line="232" w:lineRule="auto"/>
              <w:jc w:val="right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第1页 共1页</w:t>
            </w:r>
          </w:p>
        </w:tc>
      </w:tr>
      <w:tr w14:paraId="61809F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1003" w:type="dxa"/>
            <w:vMerge w:val="restart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6D34A679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51706E8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505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337FA6CD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762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97BFBE5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项目特征描述</w:t>
            </w:r>
          </w:p>
        </w:tc>
        <w:tc>
          <w:tcPr>
            <w:tcW w:w="1003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65BA0813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计量</w:t>
            </w:r>
          </w:p>
          <w:p w14:paraId="29FFAC87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单位</w:t>
            </w:r>
          </w:p>
        </w:tc>
        <w:tc>
          <w:tcPr>
            <w:tcW w:w="903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57585F09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工程量</w:t>
            </w:r>
          </w:p>
        </w:tc>
        <w:tc>
          <w:tcPr>
            <w:tcW w:w="3023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4BC2DCA8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</w:tr>
      <w:tr w14:paraId="2FD0C9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03" w:type="dxa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BFE6EF"/>
        </w:tc>
        <w:tc>
          <w:tcPr>
            <w:tcW w:w="1404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BFEE3D"/>
        </w:tc>
        <w:tc>
          <w:tcPr>
            <w:tcW w:w="1505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99C8DF"/>
        </w:tc>
        <w:tc>
          <w:tcPr>
            <w:tcW w:w="176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BF5770"/>
        </w:tc>
        <w:tc>
          <w:tcPr>
            <w:tcW w:w="1003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9CA901"/>
        </w:tc>
        <w:tc>
          <w:tcPr>
            <w:tcW w:w="903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C9551E"/>
        </w:tc>
        <w:tc>
          <w:tcPr>
            <w:tcW w:w="9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6D7064D6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综合单价</w:t>
            </w:r>
          </w:p>
        </w:tc>
        <w:tc>
          <w:tcPr>
            <w:tcW w:w="11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407093EA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合价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1C51629D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其中</w:t>
            </w:r>
          </w:p>
        </w:tc>
      </w:tr>
      <w:tr w14:paraId="242A7B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03" w:type="dxa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968C96"/>
        </w:tc>
        <w:tc>
          <w:tcPr>
            <w:tcW w:w="1404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E9DDCE"/>
        </w:tc>
        <w:tc>
          <w:tcPr>
            <w:tcW w:w="1505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F75B9B"/>
        </w:tc>
        <w:tc>
          <w:tcPr>
            <w:tcW w:w="176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8B971E"/>
        </w:tc>
        <w:tc>
          <w:tcPr>
            <w:tcW w:w="1003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57DA1C"/>
        </w:tc>
        <w:tc>
          <w:tcPr>
            <w:tcW w:w="903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021C63"/>
        </w:tc>
        <w:tc>
          <w:tcPr>
            <w:tcW w:w="9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7995F3"/>
        </w:tc>
        <w:tc>
          <w:tcPr>
            <w:tcW w:w="1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14A05D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1DECD032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暂估价</w:t>
            </w:r>
          </w:p>
        </w:tc>
      </w:tr>
      <w:tr w14:paraId="454128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exact"/>
        </w:trPr>
        <w:tc>
          <w:tcPr>
            <w:tcW w:w="100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18A6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55F7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43657">
            <w:pPr>
              <w:spacing w:line="232" w:lineRule="auto"/>
              <w:rPr>
                <w:rFonts w:hint="default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  <w:t>校区北侧围墙其他维修项目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DB2F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CF8A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86F4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AAAD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BE5E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EDAC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66B56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exact"/>
        </w:trPr>
        <w:tc>
          <w:tcPr>
            <w:tcW w:w="1003" w:type="dxa"/>
            <w:vMerge w:val="restart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05BB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6B43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011601001001</w:t>
            </w:r>
          </w:p>
        </w:tc>
        <w:tc>
          <w:tcPr>
            <w:tcW w:w="1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B209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砖砌体拆除</w:t>
            </w:r>
          </w:p>
        </w:tc>
        <w:tc>
          <w:tcPr>
            <w:tcW w:w="17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0E7B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1、拆除损坏的门礅</w:t>
            </w:r>
          </w:p>
          <w:p w14:paraId="708D62C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2、拆除坏门礅向东移位的原围墙至纵向裂缝处</w:t>
            </w:r>
          </w:p>
          <w:p w14:paraId="1E6FCE2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3、所有拆除垃圾外运并按规定处置</w:t>
            </w:r>
          </w:p>
        </w:tc>
        <w:tc>
          <w:tcPr>
            <w:tcW w:w="10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6DA6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E292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2D6B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66A9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8A8E1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780040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exact"/>
        </w:trPr>
        <w:tc>
          <w:tcPr>
            <w:tcW w:w="1003" w:type="dxa"/>
            <w:vMerge w:val="continue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DD44A"/>
        </w:tc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B8D53"/>
        </w:tc>
        <w:tc>
          <w:tcPr>
            <w:tcW w:w="1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787D9"/>
        </w:tc>
        <w:tc>
          <w:tcPr>
            <w:tcW w:w="1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76209"/>
        </w:tc>
        <w:tc>
          <w:tcPr>
            <w:tcW w:w="10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8145F"/>
        </w:tc>
        <w:tc>
          <w:tcPr>
            <w:tcW w:w="9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3C4CF"/>
        </w:tc>
        <w:tc>
          <w:tcPr>
            <w:tcW w:w="9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227B1"/>
        </w:tc>
        <w:tc>
          <w:tcPr>
            <w:tcW w:w="1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32E06"/>
        </w:tc>
        <w:tc>
          <w:tcPr>
            <w:tcW w:w="10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3BF05A46"/>
        </w:tc>
      </w:tr>
      <w:tr w14:paraId="1BA085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0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845A9D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7035B5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011610002001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D9E4E9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金属门拆除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E5D0F0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1、拆除围墙上移位的钢门</w:t>
            </w:r>
          </w:p>
          <w:p w14:paraId="5055C62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2、按甲方要求运送至指定地点堆放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AEA3BA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樘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747E6F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A68047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2419E2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C87F27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551FAF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exact"/>
        </w:trPr>
        <w:tc>
          <w:tcPr>
            <w:tcW w:w="100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EBFD4D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AF4A65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011604002001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F5A01B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立面抹灰层拆除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99045F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1、原围墙外侧粉刷全部铲除</w:t>
            </w:r>
          </w:p>
          <w:p w14:paraId="216BBDA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2、铲除垃圾外运并按规定处置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0D5132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EBC07E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F53DAB1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747520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136A2A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79925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3" w:hRule="exact"/>
        </w:trPr>
        <w:tc>
          <w:tcPr>
            <w:tcW w:w="1003" w:type="dxa"/>
            <w:vMerge w:val="restart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3EFD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14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D8F4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010401003001</w:t>
            </w:r>
          </w:p>
        </w:tc>
        <w:tc>
          <w:tcPr>
            <w:tcW w:w="1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3E15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补砌围墙</w:t>
            </w:r>
          </w:p>
        </w:tc>
        <w:tc>
          <w:tcPr>
            <w:tcW w:w="17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C0EE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1、按原样补砌损坏拆除的围墙及门礅</w:t>
            </w:r>
          </w:p>
          <w:p w14:paraId="2A41F30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2、所拆除钢门位置按原围墙样子补砌墙体</w:t>
            </w:r>
          </w:p>
          <w:p w14:paraId="64A6494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3、基础：M5.0水泥砂浆、墙身M5.0混合砂浆红标砖砌筑</w:t>
            </w:r>
          </w:p>
        </w:tc>
        <w:tc>
          <w:tcPr>
            <w:tcW w:w="10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55DB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499E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C1AC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0C03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3EF11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1AA008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exact"/>
        </w:trPr>
        <w:tc>
          <w:tcPr>
            <w:tcW w:w="1003" w:type="dxa"/>
            <w:vMerge w:val="continue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8969C"/>
        </w:tc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D28EB"/>
        </w:tc>
        <w:tc>
          <w:tcPr>
            <w:tcW w:w="1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406BA"/>
        </w:tc>
        <w:tc>
          <w:tcPr>
            <w:tcW w:w="1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594C3"/>
        </w:tc>
        <w:tc>
          <w:tcPr>
            <w:tcW w:w="10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B62EC"/>
        </w:tc>
        <w:tc>
          <w:tcPr>
            <w:tcW w:w="9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3CB82"/>
        </w:tc>
        <w:tc>
          <w:tcPr>
            <w:tcW w:w="9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D48D3"/>
        </w:tc>
        <w:tc>
          <w:tcPr>
            <w:tcW w:w="1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A7CFE"/>
        </w:tc>
        <w:tc>
          <w:tcPr>
            <w:tcW w:w="10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388F0E8E"/>
        </w:tc>
      </w:tr>
      <w:tr w14:paraId="1E878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03" w:type="dxa"/>
            <w:vMerge w:val="restart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E106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14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0A4D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011201001001</w:t>
            </w:r>
          </w:p>
        </w:tc>
        <w:tc>
          <w:tcPr>
            <w:tcW w:w="1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11C5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墙面一般抹灰</w:t>
            </w:r>
          </w:p>
        </w:tc>
        <w:tc>
          <w:tcPr>
            <w:tcW w:w="17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0B65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1、补砌墙体部分所有面、整个围墙外侧及压顶全部粉刷</w:t>
            </w:r>
          </w:p>
          <w:p w14:paraId="65936EC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2、 1:1:6混合砂浆底、面</w:t>
            </w:r>
          </w:p>
        </w:tc>
        <w:tc>
          <w:tcPr>
            <w:tcW w:w="10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80D0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6F22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FA1D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004B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F77C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47441D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03" w:type="dxa"/>
            <w:vMerge w:val="continue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85C65"/>
        </w:tc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036DD"/>
        </w:tc>
        <w:tc>
          <w:tcPr>
            <w:tcW w:w="1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96779"/>
        </w:tc>
        <w:tc>
          <w:tcPr>
            <w:tcW w:w="1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E1201"/>
        </w:tc>
        <w:tc>
          <w:tcPr>
            <w:tcW w:w="10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5CE6"/>
        </w:tc>
        <w:tc>
          <w:tcPr>
            <w:tcW w:w="9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4DCCD"/>
        </w:tc>
        <w:tc>
          <w:tcPr>
            <w:tcW w:w="9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715F9"/>
        </w:tc>
        <w:tc>
          <w:tcPr>
            <w:tcW w:w="1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64909"/>
        </w:tc>
        <w:tc>
          <w:tcPr>
            <w:tcW w:w="10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5533F616"/>
        </w:tc>
      </w:tr>
      <w:tr w14:paraId="0C3990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exact"/>
        </w:trPr>
        <w:tc>
          <w:tcPr>
            <w:tcW w:w="100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6EA4BE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6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D2922B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011407001001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006F64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墙面喷刷涂料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5C76D2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1、整个围墙外侧及压顶全部批刷外墙防水腻子、白色乳胶漆各两遍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D40218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740BC5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41DAD7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336BDC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2E7EAF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672408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exact"/>
        </w:trPr>
        <w:tc>
          <w:tcPr>
            <w:tcW w:w="100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23BAF5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</w:rPr>
              <w:t>7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79F7CB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F93518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</w:rPr>
              <w:t>踏步维修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6211F01">
            <w:pPr>
              <w:spacing w:line="232" w:lineRule="auto"/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  <w:t>1、1#楼北侧台阶石材维修</w:t>
            </w:r>
          </w:p>
          <w:p w14:paraId="616A1953">
            <w:pPr>
              <w:spacing w:line="232" w:lineRule="auto"/>
              <w:rPr>
                <w:rFonts w:hint="default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  <w:t>2、维修地点、施工要求现场勘察时交底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010384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16EDDB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71E9C7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083583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FA8B7E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51A228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7" w:hRule="exact"/>
        </w:trPr>
        <w:tc>
          <w:tcPr>
            <w:tcW w:w="100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013BD9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</w:rPr>
              <w:t>8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7C39A2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0F3A431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</w:rPr>
              <w:t>地砖维修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72969F5">
            <w:pPr>
              <w:spacing w:line="232" w:lineRule="auto"/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  <w:t>1、1#、16#楼地砖维修</w:t>
            </w:r>
          </w:p>
          <w:p w14:paraId="6EFCA2A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  <w:t>2、维修地点、施工要求现场勘察时交底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62DD2B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A74EC0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077553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056AEF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BD7E84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31456D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4" w:hRule="exact"/>
        </w:trPr>
        <w:tc>
          <w:tcPr>
            <w:tcW w:w="100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E39AB6D">
            <w:pPr>
              <w:spacing w:line="232" w:lineRule="auto"/>
              <w:jc w:val="center"/>
              <w:rPr>
                <w:rFonts w:hint="default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  <w:t>9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DC004E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B38B95B">
            <w:pPr>
              <w:spacing w:line="232" w:lineRule="auto"/>
              <w:rPr>
                <w:rFonts w:hint="default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  <w:t>室内墙面、天棚</w:t>
            </w: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喷刷涂料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77580D8">
            <w:pPr>
              <w:spacing w:line="232" w:lineRule="auto"/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  <w:t>1、11#、13#楼楼梯间墙面、天棚修补、批灰、刷乳胶漆</w:t>
            </w:r>
          </w:p>
          <w:p w14:paraId="1DC1BA2A">
            <w:pPr>
              <w:spacing w:line="232" w:lineRule="auto"/>
              <w:rPr>
                <w:rFonts w:hint="default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  <w:t>2、地点、施工要求现场勘察时交底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20ED489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85D85C7">
            <w:pPr>
              <w:spacing w:line="232" w:lineRule="auto"/>
              <w:jc w:val="right"/>
              <w:rPr>
                <w:rFonts w:hint="eastAsia"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CD323C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478302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75BEF6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26BCE8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9" w:hRule="exact"/>
        </w:trPr>
        <w:tc>
          <w:tcPr>
            <w:tcW w:w="100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9B89A79">
            <w:pPr>
              <w:spacing w:line="232" w:lineRule="auto"/>
              <w:jc w:val="center"/>
              <w:rPr>
                <w:rFonts w:hint="default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  <w:t>10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3C6A03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842AE8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</w:rPr>
              <w:t>吸顶灯改造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F65D473">
            <w:pPr>
              <w:spacing w:line="232" w:lineRule="auto"/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  <w:t>1、11#楼3、4层南走廊风管上的所有吸顶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</w:rPr>
              <w:t>灯拆除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  <w:t>改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</w:rPr>
              <w:t>装壁灯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eastAsia="zh-CN"/>
              </w:rPr>
              <w:t>，</w:t>
            </w:r>
          </w:p>
          <w:p w14:paraId="7542EE26">
            <w:pPr>
              <w:spacing w:line="232" w:lineRule="auto"/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val="en-US" w:eastAsia="zh-CN"/>
              </w:rPr>
              <w:t>2、地点、施工要求现场勘察时交底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38CF39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1EB6AC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9E66BE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817FE11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DDF540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6312C771">
        <w:trPr>
          <w:trHeight w:val="344" w:hRule="exact"/>
        </w:trPr>
        <w:tc>
          <w:tcPr>
            <w:tcW w:w="100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158420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B32B09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7F4D74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分部分项工程清单合计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CA7DAB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522393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394FEF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15099B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DFAECF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2822ED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exact"/>
        </w:trPr>
        <w:tc>
          <w:tcPr>
            <w:tcW w:w="100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5F4909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427F02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011701002001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178A3F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脚手架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5737CB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1、砌、粉用脚手架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42FF81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828C94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458B3A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08C2DA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E64D64A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0C2E47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100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9D6859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2553DA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4C0867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单价措施项目清单合计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40C507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C12147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3FB07A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18EE05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D31BC4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0DB67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03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6ECD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501D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D638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EAAD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24E7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6F98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C16A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CAF5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5FBA70F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4AD7D9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8482" w:type="dxa"/>
            <w:gridSpan w:val="7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0778E5D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本页小计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1CA9929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53AAC83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027E34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8482" w:type="dxa"/>
            <w:gridSpan w:val="7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72E3E93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合    计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77E04CC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4008E98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</w:tbl>
    <w:p w14:paraId="2301C83D">
      <w:pPr>
        <w:sectPr>
          <w:pgSz w:w="11906" w:h="16838"/>
          <w:pgMar w:top="567" w:right="567" w:bottom="630" w:left="680" w:header="567" w:footer="630" w:gutter="0"/>
          <w:cols w:space="720" w:num="1"/>
        </w:sectPr>
      </w:pPr>
    </w:p>
    <w:tbl>
      <w:tblPr>
        <w:tblStyle w:val="4"/>
        <w:tblW w:w="1060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6"/>
        <w:gridCol w:w="387"/>
        <w:gridCol w:w="1017"/>
        <w:gridCol w:w="387"/>
        <w:gridCol w:w="1462"/>
        <w:gridCol w:w="43"/>
        <w:gridCol w:w="1189"/>
        <w:gridCol w:w="573"/>
        <w:gridCol w:w="401"/>
        <w:gridCol w:w="602"/>
        <w:gridCol w:w="630"/>
        <w:gridCol w:w="273"/>
        <w:gridCol w:w="702"/>
        <w:gridCol w:w="200"/>
        <w:gridCol w:w="1032"/>
        <w:gridCol w:w="71"/>
        <w:gridCol w:w="846"/>
        <w:gridCol w:w="172"/>
      </w:tblGrid>
      <w:tr w14:paraId="34C563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673" w:hRule="exact"/>
        </w:trPr>
        <w:tc>
          <w:tcPr>
            <w:tcW w:w="10431" w:type="dxa"/>
            <w:gridSpan w:val="17"/>
            <w:shd w:val="clear" w:color="auto" w:fill="auto"/>
            <w:vAlign w:val="center"/>
          </w:tcPr>
          <w:p w14:paraId="3FCCF992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  <w:t>分部分项工程和单价措施项目清单与计价表</w:t>
            </w:r>
          </w:p>
        </w:tc>
      </w:tr>
      <w:tr w14:paraId="69031C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5674" w:type="dxa"/>
            <w:gridSpan w:val="8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43E968D1">
            <w:pPr>
              <w:spacing w:line="232" w:lineRule="auto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工程名称：</w:t>
            </w:r>
            <w:r>
              <w:rPr>
                <w:rFonts w:hint="eastAsia" w:ascii="黑体" w:hAnsi="黑体" w:eastAsia="黑体" w:cs="黑体"/>
                <w:color w:val="000000"/>
                <w:spacing w:val="-2"/>
                <w:sz w:val="21"/>
              </w:rPr>
              <w:t>综合楼化粪池及其他维修项目</w:t>
            </w:r>
          </w:p>
        </w:tc>
        <w:tc>
          <w:tcPr>
            <w:tcW w:w="1003" w:type="dxa"/>
            <w:gridSpan w:val="2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6EB8F26B">
            <w:pPr>
              <w:spacing w:line="232" w:lineRule="auto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926" w:type="dxa"/>
            <w:gridSpan w:val="8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7F9950C2">
            <w:pPr>
              <w:spacing w:line="232" w:lineRule="auto"/>
              <w:jc w:val="right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第1页 共1页</w:t>
            </w:r>
          </w:p>
        </w:tc>
      </w:tr>
      <w:tr w14:paraId="047C6F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1003" w:type="dxa"/>
            <w:gridSpan w:val="2"/>
            <w:vMerge w:val="restart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34CBB9B3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gridSpan w:val="2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3571BE7B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505" w:type="dxa"/>
            <w:gridSpan w:val="2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7712937F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762" w:type="dxa"/>
            <w:gridSpan w:val="2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197D5E36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项目特征描述</w:t>
            </w:r>
          </w:p>
        </w:tc>
        <w:tc>
          <w:tcPr>
            <w:tcW w:w="1003" w:type="dxa"/>
            <w:gridSpan w:val="2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1F0E5F89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计量</w:t>
            </w:r>
          </w:p>
          <w:p w14:paraId="00A134E9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单位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7E03F91A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工程量</w:t>
            </w:r>
          </w:p>
        </w:tc>
        <w:tc>
          <w:tcPr>
            <w:tcW w:w="3023" w:type="dxa"/>
            <w:gridSpan w:val="6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0B512B0A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</w:tr>
      <w:tr w14:paraId="1F129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03" w:type="dxa"/>
            <w:gridSpan w:val="2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9D2F63"/>
        </w:tc>
        <w:tc>
          <w:tcPr>
            <w:tcW w:w="1404" w:type="dxa"/>
            <w:gridSpan w:val="2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229225"/>
        </w:tc>
        <w:tc>
          <w:tcPr>
            <w:tcW w:w="1505" w:type="dxa"/>
            <w:gridSpan w:val="2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638254"/>
        </w:tc>
        <w:tc>
          <w:tcPr>
            <w:tcW w:w="1762" w:type="dxa"/>
            <w:gridSpan w:val="2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3FD8DF"/>
        </w:tc>
        <w:tc>
          <w:tcPr>
            <w:tcW w:w="1003" w:type="dxa"/>
            <w:gridSpan w:val="2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7C9342"/>
        </w:tc>
        <w:tc>
          <w:tcPr>
            <w:tcW w:w="903" w:type="dxa"/>
            <w:gridSpan w:val="2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CE6324"/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0D195BB9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综合单价</w:t>
            </w:r>
          </w:p>
        </w:tc>
        <w:tc>
          <w:tcPr>
            <w:tcW w:w="110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6BBFF402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合价</w:t>
            </w:r>
          </w:p>
        </w:tc>
        <w:tc>
          <w:tcPr>
            <w:tcW w:w="10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170E6283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其中</w:t>
            </w:r>
          </w:p>
        </w:tc>
      </w:tr>
      <w:tr w14:paraId="231077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03" w:type="dxa"/>
            <w:gridSpan w:val="2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BDA006"/>
        </w:tc>
        <w:tc>
          <w:tcPr>
            <w:tcW w:w="1404" w:type="dxa"/>
            <w:gridSpan w:val="2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1CAF67"/>
        </w:tc>
        <w:tc>
          <w:tcPr>
            <w:tcW w:w="1505" w:type="dxa"/>
            <w:gridSpan w:val="2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B5E440"/>
        </w:tc>
        <w:tc>
          <w:tcPr>
            <w:tcW w:w="1762" w:type="dxa"/>
            <w:gridSpan w:val="2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C9CCAE"/>
        </w:tc>
        <w:tc>
          <w:tcPr>
            <w:tcW w:w="1003" w:type="dxa"/>
            <w:gridSpan w:val="2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1F676F"/>
        </w:tc>
        <w:tc>
          <w:tcPr>
            <w:tcW w:w="903" w:type="dxa"/>
            <w:gridSpan w:val="2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E65757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FC2D6E"/>
        </w:tc>
        <w:tc>
          <w:tcPr>
            <w:tcW w:w="11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6BF9EC"/>
        </w:tc>
        <w:tc>
          <w:tcPr>
            <w:tcW w:w="10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30EC6660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暂估价</w:t>
            </w:r>
          </w:p>
        </w:tc>
      </w:tr>
      <w:tr w14:paraId="1147E8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03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777A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D206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A2C5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</w:rPr>
              <w:t>综合楼化粪池</w:t>
            </w:r>
          </w:p>
        </w:tc>
        <w:tc>
          <w:tcPr>
            <w:tcW w:w="1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88C31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5463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99A1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83C0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2755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A443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38B18C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03" w:type="dxa"/>
            <w:gridSpan w:val="2"/>
            <w:vMerge w:val="restart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DF54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8973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011605001001</w:t>
            </w:r>
          </w:p>
        </w:tc>
        <w:tc>
          <w:tcPr>
            <w:tcW w:w="15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FBEF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停车位拆除</w:t>
            </w:r>
          </w:p>
        </w:tc>
        <w:tc>
          <w:tcPr>
            <w:tcW w:w="176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71B3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1、根据施工位置需要移栽绿化</w:t>
            </w:r>
          </w:p>
          <w:p w14:paraId="53F2D13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2、根据施工位置需要拆除停车位植草砖及混凝土基层、砂石垫层</w:t>
            </w:r>
          </w:p>
        </w:tc>
        <w:tc>
          <w:tcPr>
            <w:tcW w:w="100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CF4D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CA7EA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3A67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BDCE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41FC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1FEC0F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03" w:type="dxa"/>
            <w:gridSpan w:val="2"/>
            <w:vMerge w:val="continue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D6200"/>
        </w:tc>
        <w:tc>
          <w:tcPr>
            <w:tcW w:w="140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EBC2F"/>
        </w:tc>
        <w:tc>
          <w:tcPr>
            <w:tcW w:w="15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117F6"/>
        </w:tc>
        <w:tc>
          <w:tcPr>
            <w:tcW w:w="176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7BDFC"/>
        </w:tc>
        <w:tc>
          <w:tcPr>
            <w:tcW w:w="10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3A609"/>
        </w:tc>
        <w:tc>
          <w:tcPr>
            <w:tcW w:w="9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D25EE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A2EE5"/>
        </w:tc>
        <w:tc>
          <w:tcPr>
            <w:tcW w:w="11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0A60B"/>
        </w:tc>
        <w:tc>
          <w:tcPr>
            <w:tcW w:w="101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72E1A40A"/>
        </w:tc>
      </w:tr>
      <w:tr w14:paraId="6B22B6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1003" w:type="dxa"/>
            <w:gridSpan w:val="2"/>
            <w:vMerge w:val="restart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97CE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7157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010101004001</w:t>
            </w:r>
          </w:p>
        </w:tc>
        <w:tc>
          <w:tcPr>
            <w:tcW w:w="15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CC77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土方工程</w:t>
            </w:r>
          </w:p>
        </w:tc>
        <w:tc>
          <w:tcPr>
            <w:tcW w:w="176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6133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1、根据施工需要开挖基坑</w:t>
            </w:r>
          </w:p>
          <w:p w14:paraId="3ABB049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2、基坑土方回填</w:t>
            </w:r>
          </w:p>
          <w:p w14:paraId="19A4006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3、多余土方外运、并按相关规定处置</w:t>
            </w:r>
          </w:p>
        </w:tc>
        <w:tc>
          <w:tcPr>
            <w:tcW w:w="100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0557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0CA6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8359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CEA2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B9AF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407A63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03" w:type="dxa"/>
            <w:gridSpan w:val="2"/>
            <w:vMerge w:val="continue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3DC92"/>
        </w:tc>
        <w:tc>
          <w:tcPr>
            <w:tcW w:w="140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3EAC9"/>
        </w:tc>
        <w:tc>
          <w:tcPr>
            <w:tcW w:w="15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8F52F"/>
        </w:tc>
        <w:tc>
          <w:tcPr>
            <w:tcW w:w="176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88365"/>
        </w:tc>
        <w:tc>
          <w:tcPr>
            <w:tcW w:w="10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CFDB6"/>
        </w:tc>
        <w:tc>
          <w:tcPr>
            <w:tcW w:w="9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B1AE1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42E8E"/>
        </w:tc>
        <w:tc>
          <w:tcPr>
            <w:tcW w:w="11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D011E"/>
        </w:tc>
        <w:tc>
          <w:tcPr>
            <w:tcW w:w="101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2286E72E"/>
        </w:tc>
      </w:tr>
      <w:tr w14:paraId="306CE5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exact"/>
        </w:trPr>
        <w:tc>
          <w:tcPr>
            <w:tcW w:w="1003" w:type="dxa"/>
            <w:gridSpan w:val="2"/>
            <w:vMerge w:val="restart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55FA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40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8613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041001009001</w:t>
            </w:r>
          </w:p>
        </w:tc>
        <w:tc>
          <w:tcPr>
            <w:tcW w:w="15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3C02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抽运化粪池污物、拆除池体、污水井</w:t>
            </w:r>
          </w:p>
        </w:tc>
        <w:tc>
          <w:tcPr>
            <w:tcW w:w="176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DD9D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1、清陶化粪池污物、抽运污水</w:t>
            </w:r>
          </w:p>
          <w:p w14:paraId="7C5F227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2、拆除原玻璃钢池体及相关污水井</w:t>
            </w:r>
          </w:p>
          <w:p w14:paraId="35D8E14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3、所有污物、污水及拆除物外运并按相关规定处置</w:t>
            </w:r>
          </w:p>
        </w:tc>
        <w:tc>
          <w:tcPr>
            <w:tcW w:w="100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0CD9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5E941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3B2B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3801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0CE3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222FFE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exact"/>
        </w:trPr>
        <w:tc>
          <w:tcPr>
            <w:tcW w:w="1003" w:type="dxa"/>
            <w:gridSpan w:val="2"/>
            <w:vMerge w:val="continue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649A3"/>
        </w:tc>
        <w:tc>
          <w:tcPr>
            <w:tcW w:w="140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EC5C7"/>
        </w:tc>
        <w:tc>
          <w:tcPr>
            <w:tcW w:w="15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3F9D7"/>
        </w:tc>
        <w:tc>
          <w:tcPr>
            <w:tcW w:w="176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BF35E"/>
        </w:tc>
        <w:tc>
          <w:tcPr>
            <w:tcW w:w="10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D5E8B"/>
        </w:tc>
        <w:tc>
          <w:tcPr>
            <w:tcW w:w="9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44FFF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4D54C"/>
        </w:tc>
        <w:tc>
          <w:tcPr>
            <w:tcW w:w="11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C23BC"/>
        </w:tc>
        <w:tc>
          <w:tcPr>
            <w:tcW w:w="101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04FE0C42"/>
        </w:tc>
      </w:tr>
      <w:tr w14:paraId="55A3F6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exact"/>
        </w:trPr>
        <w:tc>
          <w:tcPr>
            <w:tcW w:w="1003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B1A13B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5A6126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070101001001</w:t>
            </w:r>
          </w:p>
        </w:tc>
        <w:tc>
          <w:tcPr>
            <w:tcW w:w="1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107ABC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钢筋混凝土池体施工</w:t>
            </w:r>
          </w:p>
        </w:tc>
        <w:tc>
          <w:tcPr>
            <w:tcW w:w="1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7D377B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1、按施工图及甲方要求施工</w:t>
            </w:r>
          </w:p>
        </w:tc>
        <w:tc>
          <w:tcPr>
            <w:tcW w:w="10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7697D5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8CE1A6A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E42F59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58FE8E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D99F7C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6DBEDF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003" w:type="dxa"/>
            <w:gridSpan w:val="2"/>
            <w:vMerge w:val="restart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6D90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140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8196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040501004001</w:t>
            </w:r>
          </w:p>
        </w:tc>
        <w:tc>
          <w:tcPr>
            <w:tcW w:w="15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8359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污水管、井连接</w:t>
            </w:r>
          </w:p>
        </w:tc>
        <w:tc>
          <w:tcPr>
            <w:tcW w:w="176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0ED8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1、池体施工后所有管道、污水井连接</w:t>
            </w:r>
          </w:p>
          <w:p w14:paraId="15F7397A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2、管径不小于原管径，SN8级双壁玻纹管</w:t>
            </w:r>
          </w:p>
          <w:p w14:paraId="5B4A19C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3、道路及停车位下360度C25混凝土包管</w:t>
            </w:r>
          </w:p>
          <w:p w14:paraId="23177AE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4、砖砌污水井：内、外防水砂浆粉刷，Φ700重型铸铁井盖、座</w:t>
            </w:r>
          </w:p>
        </w:tc>
        <w:tc>
          <w:tcPr>
            <w:tcW w:w="100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18BE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8783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3E851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F7C5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C26F1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273055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exact"/>
        </w:trPr>
        <w:tc>
          <w:tcPr>
            <w:tcW w:w="1003" w:type="dxa"/>
            <w:gridSpan w:val="2"/>
            <w:vMerge w:val="continue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EBD7E"/>
        </w:tc>
        <w:tc>
          <w:tcPr>
            <w:tcW w:w="140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B4F2A"/>
        </w:tc>
        <w:tc>
          <w:tcPr>
            <w:tcW w:w="15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94C56"/>
        </w:tc>
        <w:tc>
          <w:tcPr>
            <w:tcW w:w="176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F3A69"/>
        </w:tc>
        <w:tc>
          <w:tcPr>
            <w:tcW w:w="10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C4975"/>
        </w:tc>
        <w:tc>
          <w:tcPr>
            <w:tcW w:w="9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46BCB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D09FA"/>
        </w:tc>
        <w:tc>
          <w:tcPr>
            <w:tcW w:w="11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14083"/>
        </w:tc>
        <w:tc>
          <w:tcPr>
            <w:tcW w:w="101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136EE001"/>
        </w:tc>
      </w:tr>
      <w:tr w14:paraId="4338C0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 w:hRule="exact"/>
        </w:trPr>
        <w:tc>
          <w:tcPr>
            <w:tcW w:w="1003" w:type="dxa"/>
            <w:gridSpan w:val="2"/>
            <w:vMerge w:val="continue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6FEAE"/>
        </w:tc>
        <w:tc>
          <w:tcPr>
            <w:tcW w:w="140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E2BD7"/>
        </w:tc>
        <w:tc>
          <w:tcPr>
            <w:tcW w:w="15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101CD"/>
        </w:tc>
        <w:tc>
          <w:tcPr>
            <w:tcW w:w="176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C11E3"/>
        </w:tc>
        <w:tc>
          <w:tcPr>
            <w:tcW w:w="10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1106D"/>
        </w:tc>
        <w:tc>
          <w:tcPr>
            <w:tcW w:w="9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8488C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EB0F9"/>
        </w:tc>
        <w:tc>
          <w:tcPr>
            <w:tcW w:w="11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45E56"/>
        </w:tc>
        <w:tc>
          <w:tcPr>
            <w:tcW w:w="101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38925C05"/>
        </w:tc>
      </w:tr>
      <w:tr w14:paraId="683B34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exact"/>
        </w:trPr>
        <w:tc>
          <w:tcPr>
            <w:tcW w:w="1003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704ACA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F6C13B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040203008001</w:t>
            </w:r>
          </w:p>
        </w:tc>
        <w:tc>
          <w:tcPr>
            <w:tcW w:w="1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48C224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停车位恢复</w:t>
            </w:r>
          </w:p>
        </w:tc>
        <w:tc>
          <w:tcPr>
            <w:tcW w:w="1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84F8BB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1、按原样恢复停车位</w:t>
            </w:r>
          </w:p>
        </w:tc>
        <w:tc>
          <w:tcPr>
            <w:tcW w:w="10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DF5A84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610BAF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647F9D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7F35F9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D32B58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27BE54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exact"/>
        </w:trPr>
        <w:tc>
          <w:tcPr>
            <w:tcW w:w="1003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774CE6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768DEC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B5677A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分部分项工程清单合计</w:t>
            </w:r>
          </w:p>
        </w:tc>
        <w:tc>
          <w:tcPr>
            <w:tcW w:w="10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72D4E1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3E2749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146B9B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5AC951A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6A01CB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31EBAF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1003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984BC5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5C32A3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011705001001</w:t>
            </w:r>
          </w:p>
        </w:tc>
        <w:tc>
          <w:tcPr>
            <w:tcW w:w="1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E7389C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大型机械设备进出场及安拆</w:t>
            </w:r>
          </w:p>
        </w:tc>
        <w:tc>
          <w:tcPr>
            <w:tcW w:w="1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D58C07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8F31A6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C9203E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7B61DB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95447F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3EB128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7FD2B1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exact"/>
        </w:trPr>
        <w:tc>
          <w:tcPr>
            <w:tcW w:w="1003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097F49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7418F5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011706002001</w:t>
            </w:r>
          </w:p>
        </w:tc>
        <w:tc>
          <w:tcPr>
            <w:tcW w:w="1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030433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排水、降水</w:t>
            </w:r>
          </w:p>
        </w:tc>
        <w:tc>
          <w:tcPr>
            <w:tcW w:w="1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4C1F1A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DF0E4B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DFE14C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699CB7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B213AA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DD9B2D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337A34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1003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E164CF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C4F996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011702031001</w:t>
            </w:r>
          </w:p>
        </w:tc>
        <w:tc>
          <w:tcPr>
            <w:tcW w:w="1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F8CE7C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模板</w:t>
            </w:r>
          </w:p>
        </w:tc>
        <w:tc>
          <w:tcPr>
            <w:tcW w:w="1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1360AA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702F59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B37828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07AF23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9062F9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9713A7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3E9B1E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03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A27938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12BF06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2E0106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单价措施项目清单合计</w:t>
            </w:r>
          </w:p>
        </w:tc>
        <w:tc>
          <w:tcPr>
            <w:tcW w:w="10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1DB712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3FB6C1A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D3AE30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11DB26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A01674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71C6F4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exact"/>
        </w:trPr>
        <w:tc>
          <w:tcPr>
            <w:tcW w:w="8482" w:type="dxa"/>
            <w:gridSpan w:val="14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15888B8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本页小计</w:t>
            </w:r>
          </w:p>
        </w:tc>
        <w:tc>
          <w:tcPr>
            <w:tcW w:w="1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22818B6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267AE99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1B0D12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8482" w:type="dxa"/>
            <w:gridSpan w:val="14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1FF674D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合    计</w:t>
            </w:r>
          </w:p>
        </w:tc>
        <w:tc>
          <w:tcPr>
            <w:tcW w:w="1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7BDFF6E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6A81BF6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5D2CBB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673" w:hRule="exact"/>
        </w:trPr>
        <w:tc>
          <w:tcPr>
            <w:tcW w:w="10431" w:type="dxa"/>
            <w:gridSpan w:val="17"/>
            <w:shd w:val="clear" w:color="auto" w:fill="auto"/>
            <w:vAlign w:val="center"/>
          </w:tcPr>
          <w:p w14:paraId="5731695F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</w:pPr>
            <w:bookmarkStart w:id="2" w:name="b4表11总价措施项目清单与计价表"/>
            <w:r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  <w:t>总价措施项目清单与计价表</w:t>
            </w:r>
            <w:bookmarkEnd w:id="2"/>
          </w:p>
        </w:tc>
      </w:tr>
      <w:tr w14:paraId="1BBDF7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344" w:hRule="exact"/>
        </w:trPr>
        <w:tc>
          <w:tcPr>
            <w:tcW w:w="6075" w:type="dxa"/>
            <w:gridSpan w:val="9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3DA10A44">
            <w:pPr>
              <w:spacing w:line="232" w:lineRule="auto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工程名称：校区北围墙维修</w:t>
            </w:r>
          </w:p>
        </w:tc>
        <w:tc>
          <w:tcPr>
            <w:tcW w:w="1232" w:type="dxa"/>
            <w:gridSpan w:val="2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0563B886">
            <w:pPr>
              <w:spacing w:line="232" w:lineRule="auto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124" w:type="dxa"/>
            <w:gridSpan w:val="6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28D20F69">
            <w:pPr>
              <w:spacing w:line="232" w:lineRule="auto"/>
              <w:jc w:val="right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第1页 共2页</w:t>
            </w:r>
          </w:p>
        </w:tc>
      </w:tr>
      <w:tr w14:paraId="1E8032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788" w:hRule="exact"/>
        </w:trPr>
        <w:tc>
          <w:tcPr>
            <w:tcW w:w="616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0438A051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gridSpan w:val="2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C2863D3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gridSpan w:val="2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36A94023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gridSpan w:val="2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1E0A774E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gridSpan w:val="2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507F2289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费率（%）</w:t>
            </w:r>
          </w:p>
        </w:tc>
        <w:tc>
          <w:tcPr>
            <w:tcW w:w="1232" w:type="dxa"/>
            <w:gridSpan w:val="2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781F8CFF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75" w:type="dxa"/>
            <w:gridSpan w:val="2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42FAE67D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调整</w:t>
            </w:r>
          </w:p>
          <w:p w14:paraId="1D05B5D7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费率（%）</w:t>
            </w:r>
          </w:p>
        </w:tc>
        <w:tc>
          <w:tcPr>
            <w:tcW w:w="1232" w:type="dxa"/>
            <w:gridSpan w:val="2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185F2743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调整后</w:t>
            </w:r>
          </w:p>
          <w:p w14:paraId="6988A0F0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gridSpan w:val="2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09ECD7E6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14:paraId="5338FB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330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74A25E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91C491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011707001001</w:t>
            </w:r>
          </w:p>
        </w:tc>
        <w:tc>
          <w:tcPr>
            <w:tcW w:w="1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756999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现场安全文明施工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A5BE51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323C6C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EED512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A61452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7EC0CA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DF8961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490013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1246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08911F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2F34AC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9D0545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基本费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2AABA7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7671E1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1.500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9C1E4F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801A101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A40843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9F6FFD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4410F4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1233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A36B3C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ECC8DA1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6590D3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标化增加费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0105F31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C3F6C8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34D03F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7C1915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E51B49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F09B89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4E6155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1246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04BA6E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54F6D3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48D2D2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扬尘污染防治增加费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8D81D4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2803931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0.210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386029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DC2FD9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FBF642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E6BBAE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5F87CC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1247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D51C30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7A108AA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011707010001</w:t>
            </w:r>
          </w:p>
        </w:tc>
        <w:tc>
          <w:tcPr>
            <w:tcW w:w="1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A5E513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工程按质论价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FBED66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B6837F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7B0D21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FD2941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57DFB4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6DF0AD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3DF1FC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1232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8F6859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155E0C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011707002001</w:t>
            </w:r>
          </w:p>
        </w:tc>
        <w:tc>
          <w:tcPr>
            <w:tcW w:w="1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C59BEB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夜间施工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21C122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E88EE7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D4F62C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17B073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84C3BF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09DB29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7FCF94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1246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84B6A9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AFC2F4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011707004001</w:t>
            </w:r>
          </w:p>
        </w:tc>
        <w:tc>
          <w:tcPr>
            <w:tcW w:w="1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E1D1CE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二次搬运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C5AF36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82088F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BD87DE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EDACBD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FD43E7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AA4AC2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03D428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1247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F73728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7EE28A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011707005001</w:t>
            </w:r>
          </w:p>
        </w:tc>
        <w:tc>
          <w:tcPr>
            <w:tcW w:w="1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2785BA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冬雨季施工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455A29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1E984D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29C45A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5D321B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2B6F2B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60A856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228A13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1232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7C02CB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FD83B6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011707006001</w:t>
            </w:r>
          </w:p>
        </w:tc>
        <w:tc>
          <w:tcPr>
            <w:tcW w:w="1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EC81A9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地上、地下设施、建筑物的临时保护设施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E003B8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C8D350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72E6D5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440C8F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764792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00C29F1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4B26C2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1247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761270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7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9024B9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011707007001</w:t>
            </w:r>
          </w:p>
        </w:tc>
        <w:tc>
          <w:tcPr>
            <w:tcW w:w="1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F96FCD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已完工程及设备保护费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8E1B49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C4D30D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EA61C51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9B61C4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CCD311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6B6D49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21CFB7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1232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431919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8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52CABBA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011707008001</w:t>
            </w:r>
          </w:p>
        </w:tc>
        <w:tc>
          <w:tcPr>
            <w:tcW w:w="1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DD29EC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临时设施费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6D267A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746152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EA80DD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CEF8EC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34BDC6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6A3D7B1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0BE1EF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630" w:hRule="exact"/>
        </w:trPr>
        <w:tc>
          <w:tcPr>
            <w:tcW w:w="10431" w:type="dxa"/>
            <w:gridSpan w:val="17"/>
            <w:tcBorders>
              <w:top w:val="single" w:color="000000" w:sz="10" w:space="0"/>
            </w:tcBorders>
          </w:tcPr>
          <w:p w14:paraId="3664ACE0"/>
        </w:tc>
      </w:tr>
      <w:tr w14:paraId="288D28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344" w:hRule="exact"/>
        </w:trPr>
        <w:tc>
          <w:tcPr>
            <w:tcW w:w="10431" w:type="dxa"/>
            <w:gridSpan w:val="17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3ACEA6C2">
            <w:pPr>
              <w:spacing w:line="232" w:lineRule="auto"/>
              <w:jc w:val="right"/>
              <w:rPr>
                <w:rFonts w:ascii="宋体" w:hAnsi="宋体" w:eastAsia="宋体" w:cs="宋体"/>
                <w:b/>
                <w:color w:val="000000"/>
                <w:spacing w:val="-2"/>
                <w:sz w:val="18"/>
              </w:rPr>
            </w:pPr>
          </w:p>
        </w:tc>
      </w:tr>
      <w:tr w14:paraId="372C91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674" w:hRule="exact"/>
        </w:trPr>
        <w:tc>
          <w:tcPr>
            <w:tcW w:w="10431" w:type="dxa"/>
            <w:gridSpan w:val="17"/>
            <w:shd w:val="clear" w:color="auto" w:fill="auto"/>
            <w:vAlign w:val="center"/>
          </w:tcPr>
          <w:p w14:paraId="60D268C0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</w:pPr>
          </w:p>
        </w:tc>
      </w:tr>
      <w:tr w14:paraId="72E473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344" w:hRule="exact"/>
        </w:trPr>
        <w:tc>
          <w:tcPr>
            <w:tcW w:w="6075" w:type="dxa"/>
            <w:gridSpan w:val="9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0D8FB7C7">
            <w:pPr>
              <w:spacing w:line="232" w:lineRule="auto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工程名称：校区北围墙维修</w:t>
            </w:r>
          </w:p>
        </w:tc>
        <w:tc>
          <w:tcPr>
            <w:tcW w:w="1232" w:type="dxa"/>
            <w:gridSpan w:val="2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3FE195C4">
            <w:pPr>
              <w:spacing w:line="232" w:lineRule="auto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</w:p>
        </w:tc>
        <w:tc>
          <w:tcPr>
            <w:tcW w:w="3124" w:type="dxa"/>
            <w:gridSpan w:val="6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447D8DFD">
            <w:pPr>
              <w:spacing w:line="232" w:lineRule="auto"/>
              <w:jc w:val="right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第2页 共2页</w:t>
            </w:r>
          </w:p>
        </w:tc>
      </w:tr>
      <w:tr w14:paraId="3692D5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788" w:hRule="exact"/>
        </w:trPr>
        <w:tc>
          <w:tcPr>
            <w:tcW w:w="616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4B159F44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gridSpan w:val="2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84F9408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gridSpan w:val="2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3CE3418A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gridSpan w:val="2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3353F91B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gridSpan w:val="2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EE49DE6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费率（%）</w:t>
            </w:r>
          </w:p>
        </w:tc>
        <w:tc>
          <w:tcPr>
            <w:tcW w:w="1232" w:type="dxa"/>
            <w:gridSpan w:val="2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7FB239F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3974ED47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调整</w:t>
            </w:r>
          </w:p>
          <w:p w14:paraId="79DC6410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费率（%）</w:t>
            </w:r>
          </w:p>
        </w:tc>
        <w:tc>
          <w:tcPr>
            <w:tcW w:w="1232" w:type="dxa"/>
            <w:gridSpan w:val="2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5C7AEE74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调整后</w:t>
            </w:r>
          </w:p>
          <w:p w14:paraId="5A2711BB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gridSpan w:val="2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4B3632DF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14:paraId="6B12A3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1232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5C4DD7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9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33546D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011707009001</w:t>
            </w:r>
          </w:p>
        </w:tc>
        <w:tc>
          <w:tcPr>
            <w:tcW w:w="1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1A2F25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赶工措施费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BBBEA7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5589D3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ED285D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3EA2A2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86BDEB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433B1F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507A7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1246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9E4209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10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A69E12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01B001</w:t>
            </w:r>
          </w:p>
        </w:tc>
        <w:tc>
          <w:tcPr>
            <w:tcW w:w="1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67C5D8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特殊条件下施工增加费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09577E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428ACB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E43503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7A9476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04FEC1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CFF17F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0928B0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1233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AEA457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11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EB571F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011707003001</w:t>
            </w:r>
          </w:p>
        </w:tc>
        <w:tc>
          <w:tcPr>
            <w:tcW w:w="1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F7ADF8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非夜间施工照明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A12B09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E402BB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626ACC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55546B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F5BEBC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CB2AA3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3198F2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1246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D79244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12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86205E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011707011001</w:t>
            </w:r>
          </w:p>
        </w:tc>
        <w:tc>
          <w:tcPr>
            <w:tcW w:w="1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1A8E0D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住宅工程分户验收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B1B0CF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3FA206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E9D0CE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83F200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FE829A1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8CA93F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154B5E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1247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85DADB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13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C906D11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011707012001</w:t>
            </w:r>
          </w:p>
        </w:tc>
        <w:tc>
          <w:tcPr>
            <w:tcW w:w="1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AAB43F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建筑工人实名制费用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E4E24D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E84E68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2F8036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90A069A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2F9D3C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CA4C91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4A208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1432" w:hRule="exact"/>
        </w:trPr>
        <w:tc>
          <w:tcPr>
            <w:tcW w:w="616" w:type="dxa"/>
            <w:vMerge w:val="restart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6742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14</w:t>
            </w:r>
          </w:p>
        </w:tc>
        <w:tc>
          <w:tcPr>
            <w:tcW w:w="140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654C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011707015001</w:t>
            </w:r>
          </w:p>
        </w:tc>
        <w:tc>
          <w:tcPr>
            <w:tcW w:w="184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BB72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智慧工地费用</w:t>
            </w:r>
          </w:p>
        </w:tc>
        <w:tc>
          <w:tcPr>
            <w:tcW w:w="123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283C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53CB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D0CF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3AF4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65A5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CC6A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现场安全隐患排查、人员信息动态管理、扬尘管控视频监控、高处作业防护预警、危大工程监测预警和集成平台等设备、软件和管理费用。</w:t>
            </w:r>
          </w:p>
        </w:tc>
      </w:tr>
      <w:tr w14:paraId="1B7186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1161" w:hRule="exact"/>
        </w:trPr>
        <w:tc>
          <w:tcPr>
            <w:tcW w:w="616" w:type="dxa"/>
            <w:vMerge w:val="continue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C5E06"/>
        </w:tc>
        <w:tc>
          <w:tcPr>
            <w:tcW w:w="140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790FF"/>
        </w:tc>
        <w:tc>
          <w:tcPr>
            <w:tcW w:w="184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7A6B8"/>
        </w:tc>
        <w:tc>
          <w:tcPr>
            <w:tcW w:w="123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B5202"/>
        </w:tc>
        <w:tc>
          <w:tcPr>
            <w:tcW w:w="97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E8E91"/>
        </w:tc>
        <w:tc>
          <w:tcPr>
            <w:tcW w:w="123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F5462"/>
        </w:tc>
        <w:tc>
          <w:tcPr>
            <w:tcW w:w="9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07ED1"/>
        </w:tc>
        <w:tc>
          <w:tcPr>
            <w:tcW w:w="123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68EB1"/>
        </w:tc>
        <w:tc>
          <w:tcPr>
            <w:tcW w:w="91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2BB0F3A6"/>
        </w:tc>
      </w:tr>
      <w:tr w14:paraId="0D734C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1146" w:hRule="exact"/>
        </w:trPr>
        <w:tc>
          <w:tcPr>
            <w:tcW w:w="616" w:type="dxa"/>
            <w:vMerge w:val="continue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2F53A"/>
        </w:tc>
        <w:tc>
          <w:tcPr>
            <w:tcW w:w="140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2B9B5"/>
        </w:tc>
        <w:tc>
          <w:tcPr>
            <w:tcW w:w="184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32BD9"/>
        </w:tc>
        <w:tc>
          <w:tcPr>
            <w:tcW w:w="123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5539E"/>
        </w:tc>
        <w:tc>
          <w:tcPr>
            <w:tcW w:w="97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6EC20"/>
        </w:tc>
        <w:tc>
          <w:tcPr>
            <w:tcW w:w="123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ECFCD"/>
        </w:tc>
        <w:tc>
          <w:tcPr>
            <w:tcW w:w="9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8B7EB"/>
        </w:tc>
        <w:tc>
          <w:tcPr>
            <w:tcW w:w="123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1CD11"/>
        </w:tc>
        <w:tc>
          <w:tcPr>
            <w:tcW w:w="91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3895A6B2"/>
        </w:tc>
      </w:tr>
      <w:tr w14:paraId="2B8F2D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344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97D6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8FE8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760B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5983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05FD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024D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D286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C100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68E36AE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37B4D9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430" w:hRule="exact"/>
        </w:trPr>
        <w:tc>
          <w:tcPr>
            <w:tcW w:w="6075" w:type="dxa"/>
            <w:gridSpan w:val="9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415E6BE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合   计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13765BB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77A1973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36C6639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7271AF71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6E86B7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1332" w:hRule="exact"/>
        </w:trPr>
        <w:tc>
          <w:tcPr>
            <w:tcW w:w="10431" w:type="dxa"/>
            <w:gridSpan w:val="17"/>
            <w:tcBorders>
              <w:top w:val="single" w:color="000000" w:sz="10" w:space="0"/>
            </w:tcBorders>
          </w:tcPr>
          <w:p w14:paraId="2E69932C"/>
        </w:tc>
      </w:tr>
      <w:tr w14:paraId="6F1D67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1319" w:hRule="exact"/>
        </w:trPr>
        <w:tc>
          <w:tcPr>
            <w:tcW w:w="10431" w:type="dxa"/>
            <w:gridSpan w:val="17"/>
          </w:tcPr>
          <w:p w14:paraId="790A14A3"/>
        </w:tc>
      </w:tr>
      <w:tr w14:paraId="16BA9D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2" w:type="dxa"/>
          <w:trHeight w:val="343" w:hRule="exact"/>
        </w:trPr>
        <w:tc>
          <w:tcPr>
            <w:tcW w:w="10431" w:type="dxa"/>
            <w:gridSpan w:val="17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3578D2E8">
            <w:pPr>
              <w:spacing w:line="232" w:lineRule="auto"/>
              <w:jc w:val="right"/>
              <w:rPr>
                <w:rFonts w:ascii="宋体" w:hAnsi="宋体" w:eastAsia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18"/>
              </w:rPr>
              <w:t>【清单大师计价软件江苏版V9.59】</w:t>
            </w:r>
          </w:p>
        </w:tc>
      </w:tr>
    </w:tbl>
    <w:p w14:paraId="5ABD6348">
      <w:pPr>
        <w:sectPr>
          <w:pgSz w:w="11906" w:h="16838"/>
          <w:pgMar w:top="567" w:right="567" w:bottom="630" w:left="850" w:header="567" w:footer="630" w:gutter="0"/>
          <w:cols w:space="720" w:num="1"/>
        </w:sectPr>
      </w:pPr>
    </w:p>
    <w:tbl>
      <w:tblPr>
        <w:tblStyle w:val="4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7"/>
        <w:gridCol w:w="2307"/>
        <w:gridCol w:w="3295"/>
        <w:gridCol w:w="1633"/>
        <w:gridCol w:w="1233"/>
        <w:gridCol w:w="1146"/>
      </w:tblGrid>
      <w:tr w14:paraId="2809B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10431" w:type="dxa"/>
            <w:gridSpan w:val="6"/>
            <w:shd w:val="clear" w:color="auto" w:fill="auto"/>
            <w:vAlign w:val="center"/>
          </w:tcPr>
          <w:p w14:paraId="25C23F05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</w:pPr>
            <w:bookmarkStart w:id="3" w:name="b5表13规费税金项目计价表"/>
            <w:r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  <w:t>规费、税金项目计价表</w:t>
            </w:r>
            <w:bookmarkEnd w:id="3"/>
          </w:p>
        </w:tc>
      </w:tr>
      <w:tr w14:paraId="34A45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6419" w:type="dxa"/>
            <w:gridSpan w:val="3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15CC43F5">
            <w:pPr>
              <w:spacing w:line="232" w:lineRule="auto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工程名称：校区北围墙维修</w:t>
            </w:r>
          </w:p>
        </w:tc>
        <w:tc>
          <w:tcPr>
            <w:tcW w:w="1633" w:type="dxa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2D2D362F">
            <w:pPr>
              <w:spacing w:line="232" w:lineRule="auto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2379" w:type="dxa"/>
            <w:gridSpan w:val="2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7DB9E1DA">
            <w:pPr>
              <w:spacing w:line="232" w:lineRule="auto"/>
              <w:jc w:val="right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第1页 共1页</w:t>
            </w:r>
          </w:p>
        </w:tc>
      </w:tr>
      <w:tr w14:paraId="3BFCBE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exact"/>
        </w:trPr>
        <w:tc>
          <w:tcPr>
            <w:tcW w:w="817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310EC74C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2307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114B045D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3295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92997FB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1633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384B553C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计算基数(元)</w:t>
            </w:r>
          </w:p>
        </w:tc>
        <w:tc>
          <w:tcPr>
            <w:tcW w:w="1233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4B0AC65A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计算费率(％)</w:t>
            </w:r>
          </w:p>
        </w:tc>
        <w:tc>
          <w:tcPr>
            <w:tcW w:w="1146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3E8F24A8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金额(元)</w:t>
            </w:r>
          </w:p>
        </w:tc>
      </w:tr>
      <w:tr w14:paraId="2B7683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8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2BEA84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B51C6B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规费</w:t>
            </w:r>
          </w:p>
        </w:tc>
        <w:tc>
          <w:tcPr>
            <w:tcW w:w="3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6DB76E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7B3645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C93F6A1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368EDB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71B304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exact"/>
        </w:trPr>
        <w:tc>
          <w:tcPr>
            <w:tcW w:w="8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25B3BA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DD0FB1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社会保险费</w:t>
            </w:r>
          </w:p>
        </w:tc>
        <w:tc>
          <w:tcPr>
            <w:tcW w:w="3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EB8FDF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分部分项工程费+措施项目费+其他项目费-除税工程设备费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DB5958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AE16361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bookmarkStart w:id="4" w:name="_GoBack"/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3.800</w:t>
            </w:r>
            <w:bookmarkEnd w:id="4"/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B3FB03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67E224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exact"/>
        </w:trPr>
        <w:tc>
          <w:tcPr>
            <w:tcW w:w="8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AE349A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0755FD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住房公积金</w:t>
            </w:r>
          </w:p>
        </w:tc>
        <w:tc>
          <w:tcPr>
            <w:tcW w:w="3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C4E632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分部分项工程费+措施项目费+其他项目费-除税工程设备费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ED1E9F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D83FAC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0.670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FFE44D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6E1116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exact"/>
        </w:trPr>
        <w:tc>
          <w:tcPr>
            <w:tcW w:w="8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4A13B9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8753A6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环境保护税</w:t>
            </w:r>
          </w:p>
        </w:tc>
        <w:tc>
          <w:tcPr>
            <w:tcW w:w="3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F3912C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分部分项工程费+措施项目费+其他项目费-除税工程设备费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1706CF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4977DA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811DDD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11B448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8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E62211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EAAFB4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税金</w:t>
            </w:r>
          </w:p>
        </w:tc>
        <w:tc>
          <w:tcPr>
            <w:tcW w:w="3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CA90B6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分部分项工程费+措施项目费+其他项目费+规费-除税甲供材料和甲供设备费/1.01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81538E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26EC2B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9.000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BFA8B3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19A0B2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8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E3EA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A375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020A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331E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9640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41AC233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3A0C50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9285" w:type="dxa"/>
            <w:gridSpan w:val="5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02894DD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合  计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2D3F6CC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5A0AD4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0431" w:type="dxa"/>
            <w:gridSpan w:val="6"/>
            <w:tcBorders>
              <w:top w:val="single" w:color="000000" w:sz="10" w:space="0"/>
            </w:tcBorders>
          </w:tcPr>
          <w:p w14:paraId="0DA874A5"/>
        </w:tc>
      </w:tr>
      <w:tr w14:paraId="1F0A4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2" w:hRule="exact"/>
        </w:trPr>
        <w:tc>
          <w:tcPr>
            <w:tcW w:w="10431" w:type="dxa"/>
            <w:gridSpan w:val="6"/>
          </w:tcPr>
          <w:p w14:paraId="14F1566B"/>
        </w:tc>
      </w:tr>
      <w:tr w14:paraId="7BC01D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0431" w:type="dxa"/>
            <w:gridSpan w:val="6"/>
          </w:tcPr>
          <w:p w14:paraId="7E8B080F"/>
        </w:tc>
      </w:tr>
      <w:tr w14:paraId="39F35F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0431" w:type="dxa"/>
            <w:gridSpan w:val="6"/>
          </w:tcPr>
          <w:p w14:paraId="1D757033"/>
        </w:tc>
      </w:tr>
      <w:tr w14:paraId="297F74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0431" w:type="dxa"/>
            <w:gridSpan w:val="6"/>
          </w:tcPr>
          <w:p w14:paraId="4C49B25A"/>
        </w:tc>
      </w:tr>
      <w:tr w14:paraId="01C9E9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0431" w:type="dxa"/>
            <w:gridSpan w:val="6"/>
          </w:tcPr>
          <w:p w14:paraId="16248476"/>
        </w:tc>
      </w:tr>
      <w:tr w14:paraId="1B137E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10431" w:type="dxa"/>
            <w:gridSpan w:val="6"/>
          </w:tcPr>
          <w:p w14:paraId="6AFEB71D"/>
        </w:tc>
      </w:tr>
      <w:tr w14:paraId="1BEBF7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431" w:type="dxa"/>
            <w:gridSpan w:val="6"/>
          </w:tcPr>
          <w:p w14:paraId="0291E6C3"/>
        </w:tc>
      </w:tr>
      <w:tr w14:paraId="2A1FE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31" w:type="dxa"/>
            <w:gridSpan w:val="6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6862D056">
            <w:pPr>
              <w:spacing w:line="232" w:lineRule="auto"/>
              <w:jc w:val="right"/>
              <w:rPr>
                <w:rFonts w:ascii="宋体" w:hAnsi="宋体" w:eastAsia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18"/>
              </w:rPr>
              <w:t>【清单大师计价软件江苏版V9.59】</w:t>
            </w:r>
          </w:p>
        </w:tc>
      </w:tr>
    </w:tbl>
    <w:p w14:paraId="3750540B"/>
    <w:sectPr>
      <w:pgSz w:w="11906" w:h="16838"/>
      <w:pgMar w:top="567" w:right="567" w:bottom="630" w:left="850" w:header="567" w:footer="63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55E4"/>
    <w:rsid w:val="001A495F"/>
    <w:rsid w:val="001D0A2E"/>
    <w:rsid w:val="008555E4"/>
    <w:rsid w:val="00A469ED"/>
    <w:rsid w:val="00CC345F"/>
    <w:rsid w:val="0497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2015.3.0 from 11 December 2015</Company>
  <Pages>7</Pages>
  <Words>1020</Words>
  <Characters>1201</Characters>
  <Lines>24</Lines>
  <Paragraphs>6</Paragraphs>
  <TotalTime>27</TotalTime>
  <ScaleCrop>false</ScaleCrop>
  <LinksUpToDate>false</LinksUpToDate>
  <CharactersWithSpaces>1246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2025-03-12T08:43:00Z</dcterms:created>
  <dc:creator>lenovo</dc:creator>
  <cp:lastModifiedBy>Ray</cp:lastModifiedBy>
  <dcterms:modified xsi:type="dcterms:W3CDTF">2025-03-12T11:02:53Z</dcterms:modified>
  <dc:subject>Report</dc:subject>
  <dc:title>Report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eyJoZGlkIjoiODBjZjFmMTg1ODRmMmY1ZTcwNDg2MTdiNDBiZWRkOWYiLCJ1c2VySWQiOiI1OTc0ODA4MDUifQ==</vt:lpwstr>
  </property>
  <property fmtid="{D5CDD505-2E9C-101B-9397-08002B2CF9AE}" pid="3" name="KSOProductBuildVer">
    <vt:lpwstr>2052-12.1.0.20305</vt:lpwstr>
  </property>
  <property fmtid="{D5CDD505-2E9C-101B-9397-08002B2CF9AE}" pid="4" name="ICV">
    <vt:lpwstr>6EC2FF11B20B426E80B55E3B2BAFCE64_12</vt:lpwstr>
  </property>
</Properties>
</file>