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CD" w:rsidRDefault="00AE20CD">
      <w:pPr>
        <w:rPr>
          <w:rFonts w:ascii="宋体" w:hAnsi="宋体"/>
        </w:rPr>
      </w:pPr>
    </w:p>
    <w:p w:rsidR="00AE20CD" w:rsidRDefault="00AE20CD">
      <w:pPr>
        <w:jc w:val="center"/>
        <w:rPr>
          <w:rFonts w:ascii="宋体" w:hAnsi="宋体"/>
          <w:b/>
          <w:sz w:val="44"/>
          <w:szCs w:val="44"/>
        </w:rPr>
      </w:pPr>
    </w:p>
    <w:p w:rsidR="00AE20CD" w:rsidRDefault="00AE20CD">
      <w:pPr>
        <w:jc w:val="center"/>
        <w:rPr>
          <w:rFonts w:ascii="宋体" w:hAnsi="宋体"/>
          <w:b/>
          <w:sz w:val="44"/>
          <w:szCs w:val="44"/>
        </w:rPr>
      </w:pPr>
    </w:p>
    <w:p w:rsidR="00AE20CD" w:rsidRDefault="001647D5">
      <w:pPr>
        <w:jc w:val="center"/>
        <w:rPr>
          <w:rFonts w:ascii="宋体" w:hAnsi="宋体"/>
          <w:b/>
          <w:sz w:val="48"/>
          <w:szCs w:val="48"/>
        </w:rPr>
      </w:pPr>
      <w:r>
        <w:rPr>
          <w:rFonts w:ascii="宋体" w:hAnsi="宋体" w:hint="eastAsia"/>
          <w:b/>
          <w:sz w:val="48"/>
          <w:szCs w:val="48"/>
        </w:rPr>
        <w:t>南通工贸零星维修工程</w:t>
      </w:r>
    </w:p>
    <w:p w:rsidR="00AE20CD" w:rsidRDefault="00AE20CD">
      <w:pPr>
        <w:jc w:val="center"/>
        <w:rPr>
          <w:rFonts w:ascii="宋体" w:hAnsi="宋体"/>
          <w:b/>
          <w:sz w:val="48"/>
          <w:szCs w:val="48"/>
        </w:rPr>
      </w:pPr>
    </w:p>
    <w:p w:rsidR="00AE20CD" w:rsidRDefault="00AE20CD">
      <w:pPr>
        <w:rPr>
          <w:rFonts w:ascii="宋体" w:hAnsi="宋体"/>
        </w:rPr>
      </w:pPr>
    </w:p>
    <w:p w:rsidR="00AE20CD" w:rsidRDefault="001647D5">
      <w:pPr>
        <w:jc w:val="center"/>
        <w:rPr>
          <w:rFonts w:ascii="宋体" w:hAnsi="宋体"/>
          <w:b/>
          <w:sz w:val="44"/>
          <w:szCs w:val="44"/>
        </w:rPr>
      </w:pPr>
      <w:r>
        <w:rPr>
          <w:rFonts w:ascii="宋体" w:hAnsi="宋体"/>
          <w:b/>
          <w:sz w:val="44"/>
          <w:szCs w:val="44"/>
        </w:rPr>
        <w:t>招标文件</w:t>
      </w:r>
    </w:p>
    <w:p w:rsidR="00AE20CD" w:rsidRDefault="001647D5">
      <w:pPr>
        <w:jc w:val="center"/>
        <w:rPr>
          <w:rFonts w:ascii="宋体" w:hAnsi="宋体"/>
          <w:b/>
          <w:sz w:val="44"/>
          <w:szCs w:val="44"/>
        </w:rPr>
      </w:pPr>
      <w:r>
        <w:rPr>
          <w:rFonts w:ascii="宋体" w:hAnsi="宋体"/>
          <w:b/>
          <w:sz w:val="44"/>
          <w:szCs w:val="44"/>
        </w:rPr>
        <w:t>（</w:t>
      </w:r>
      <w:r>
        <w:rPr>
          <w:rFonts w:ascii="宋体" w:hAnsi="宋体" w:hint="eastAsia"/>
          <w:b/>
          <w:sz w:val="44"/>
          <w:szCs w:val="44"/>
        </w:rPr>
        <w:t>资格后审</w:t>
      </w:r>
      <w:r>
        <w:rPr>
          <w:rFonts w:ascii="宋体" w:hAnsi="宋体"/>
          <w:b/>
          <w:sz w:val="44"/>
          <w:szCs w:val="44"/>
        </w:rPr>
        <w:t>）</w:t>
      </w:r>
    </w:p>
    <w:p w:rsidR="00AE20CD" w:rsidRDefault="00AE20CD">
      <w:pPr>
        <w:jc w:val="center"/>
        <w:rPr>
          <w:rFonts w:ascii="宋体" w:hAnsi="宋体"/>
          <w:b/>
          <w:sz w:val="44"/>
          <w:szCs w:val="44"/>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sz w:val="36"/>
          <w:szCs w:val="36"/>
        </w:rPr>
      </w:pPr>
    </w:p>
    <w:p w:rsidR="00AE20CD" w:rsidRDefault="001647D5">
      <w:pPr>
        <w:rPr>
          <w:rFonts w:ascii="宋体" w:hAnsi="宋体"/>
          <w:sz w:val="36"/>
          <w:szCs w:val="36"/>
        </w:rPr>
      </w:pPr>
      <w:r>
        <w:rPr>
          <w:rFonts w:ascii="宋体" w:hAnsi="宋体" w:hint="eastAsia"/>
          <w:sz w:val="36"/>
          <w:szCs w:val="36"/>
        </w:rPr>
        <w:t xml:space="preserve">          </w:t>
      </w:r>
      <w:r>
        <w:rPr>
          <w:rFonts w:ascii="宋体" w:hAnsi="宋体"/>
          <w:sz w:val="36"/>
          <w:szCs w:val="36"/>
        </w:rPr>
        <w:t>招</w:t>
      </w:r>
      <w:r>
        <w:rPr>
          <w:rFonts w:ascii="宋体" w:hAnsi="宋体" w:hint="eastAsia"/>
          <w:sz w:val="36"/>
          <w:szCs w:val="36"/>
        </w:rPr>
        <w:t xml:space="preserve"> </w:t>
      </w:r>
      <w:r>
        <w:rPr>
          <w:rFonts w:ascii="宋体" w:hAnsi="宋体"/>
          <w:sz w:val="36"/>
          <w:szCs w:val="36"/>
        </w:rPr>
        <w:t>标</w:t>
      </w:r>
      <w:r>
        <w:rPr>
          <w:rFonts w:ascii="宋体" w:hAnsi="宋体" w:hint="eastAsia"/>
          <w:sz w:val="36"/>
          <w:szCs w:val="36"/>
        </w:rPr>
        <w:t xml:space="preserve"> </w:t>
      </w:r>
      <w:r>
        <w:rPr>
          <w:rFonts w:ascii="宋体" w:hAnsi="宋体"/>
          <w:sz w:val="36"/>
          <w:szCs w:val="36"/>
        </w:rPr>
        <w:t>人：</w:t>
      </w:r>
      <w:r>
        <w:rPr>
          <w:rFonts w:ascii="宋体" w:hAnsi="宋体" w:hint="eastAsia"/>
          <w:sz w:val="36"/>
          <w:szCs w:val="36"/>
        </w:rPr>
        <w:t>南通工贸技师学院</w:t>
      </w:r>
    </w:p>
    <w:p w:rsidR="00AE20CD" w:rsidRDefault="001647D5">
      <w:pPr>
        <w:rPr>
          <w:rFonts w:ascii="宋体" w:hAnsi="宋体"/>
          <w:sz w:val="36"/>
          <w:szCs w:val="36"/>
        </w:rPr>
      </w:pPr>
      <w:r>
        <w:rPr>
          <w:rFonts w:ascii="宋体" w:hAnsi="宋体" w:hint="eastAsia"/>
          <w:sz w:val="36"/>
          <w:szCs w:val="36"/>
        </w:rPr>
        <w:t xml:space="preserve">        </w:t>
      </w:r>
      <w:bookmarkStart w:id="0" w:name="_Toc380680177"/>
      <w:bookmarkStart w:id="1" w:name="_Toc380680817"/>
      <w:bookmarkStart w:id="2" w:name="_Toc380681229"/>
      <w:bookmarkStart w:id="3" w:name="_Toc380681010"/>
      <w:bookmarkStart w:id="4" w:name="_Toc404174015"/>
      <w:r>
        <w:rPr>
          <w:rFonts w:ascii="宋体" w:hAnsi="宋体"/>
          <w:sz w:val="36"/>
          <w:szCs w:val="36"/>
        </w:rPr>
        <w:t xml:space="preserve"> </w:t>
      </w:r>
    </w:p>
    <w:p w:rsidR="00AE20CD" w:rsidRDefault="001647D5">
      <w:pPr>
        <w:jc w:val="center"/>
        <w:rPr>
          <w:rFonts w:ascii="宋体" w:hAnsi="宋体"/>
          <w:sz w:val="36"/>
        </w:rPr>
      </w:pPr>
      <w:r>
        <w:rPr>
          <w:rFonts w:ascii="宋体" w:hAnsi="宋体"/>
          <w:sz w:val="36"/>
        </w:rPr>
        <w:br w:type="page"/>
      </w:r>
    </w:p>
    <w:p w:rsidR="00AE20CD" w:rsidRDefault="001647D5">
      <w:pPr>
        <w:jc w:val="center"/>
        <w:rPr>
          <w:rFonts w:ascii="宋体" w:hAnsi="宋体"/>
          <w:b/>
          <w:sz w:val="44"/>
          <w:szCs w:val="44"/>
        </w:rPr>
      </w:pPr>
      <w:r>
        <w:rPr>
          <w:rFonts w:ascii="宋体" w:hAnsi="宋体" w:hint="eastAsia"/>
          <w:b/>
          <w:sz w:val="44"/>
          <w:szCs w:val="44"/>
        </w:rPr>
        <w:lastRenderedPageBreak/>
        <w:t>目录</w:t>
      </w:r>
    </w:p>
    <w:p w:rsidR="00AE20CD" w:rsidRDefault="00834ED0">
      <w:pPr>
        <w:pStyle w:val="10"/>
        <w:tabs>
          <w:tab w:val="right" w:leader="dot" w:pos="9696"/>
        </w:tabs>
        <w:spacing w:line="360" w:lineRule="auto"/>
        <w:rPr>
          <w:rFonts w:ascii="宋体" w:hAnsi="宋体"/>
          <w:b w:val="0"/>
          <w:bCs w:val="0"/>
          <w:caps w:val="0"/>
          <w:sz w:val="21"/>
          <w:szCs w:val="21"/>
        </w:rPr>
      </w:pPr>
      <w:r w:rsidRPr="00834ED0">
        <w:rPr>
          <w:rFonts w:ascii="宋体" w:hAnsi="宋体"/>
          <w:b w:val="0"/>
          <w:bCs w:val="0"/>
          <w:caps w:val="0"/>
          <w:sz w:val="21"/>
          <w:szCs w:val="21"/>
        </w:rPr>
        <w:fldChar w:fldCharType="begin"/>
      </w:r>
      <w:r w:rsidR="001647D5">
        <w:rPr>
          <w:rFonts w:ascii="宋体" w:hAnsi="宋体"/>
          <w:b w:val="0"/>
          <w:bCs w:val="0"/>
          <w:caps w:val="0"/>
          <w:sz w:val="21"/>
          <w:szCs w:val="21"/>
        </w:rPr>
        <w:instrText xml:space="preserve"> TOC \o "1-2" \h \z \u </w:instrText>
      </w:r>
      <w:r w:rsidRPr="00834ED0">
        <w:rPr>
          <w:rFonts w:ascii="宋体" w:hAnsi="宋体"/>
          <w:b w:val="0"/>
          <w:bCs w:val="0"/>
          <w:caps w:val="0"/>
          <w:sz w:val="21"/>
          <w:szCs w:val="21"/>
        </w:rPr>
        <w:fldChar w:fldCharType="separate"/>
      </w:r>
      <w:hyperlink w:anchor="_Toc13924497" w:history="1">
        <w:r w:rsidR="001647D5">
          <w:rPr>
            <w:rStyle w:val="af7"/>
            <w:rFonts w:ascii="宋体" w:hAnsi="宋体" w:hint="eastAsia"/>
            <w:b w:val="0"/>
            <w:sz w:val="21"/>
            <w:szCs w:val="21"/>
          </w:rPr>
          <w:t>工程招标文件备案表</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_Toc13924497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2</w:t>
        </w:r>
        <w:r>
          <w:rPr>
            <w:rFonts w:ascii="宋体" w:hAnsi="宋体"/>
            <w:b w:val="0"/>
            <w:sz w:val="21"/>
            <w:szCs w:val="21"/>
          </w:rPr>
          <w:fldChar w:fldCharType="end"/>
        </w:r>
      </w:hyperlink>
    </w:p>
    <w:p w:rsidR="00AE20CD" w:rsidRDefault="00834ED0">
      <w:pPr>
        <w:pStyle w:val="10"/>
        <w:tabs>
          <w:tab w:val="right" w:leader="dot" w:pos="9696"/>
        </w:tabs>
        <w:spacing w:line="360" w:lineRule="auto"/>
        <w:rPr>
          <w:rFonts w:ascii="宋体" w:hAnsi="宋体"/>
          <w:b w:val="0"/>
          <w:bCs w:val="0"/>
          <w:caps w:val="0"/>
          <w:sz w:val="21"/>
          <w:szCs w:val="21"/>
        </w:rPr>
      </w:pPr>
      <w:hyperlink w:anchor="_Toc13924498" w:history="1">
        <w:r w:rsidR="001647D5">
          <w:rPr>
            <w:rStyle w:val="af7"/>
            <w:rFonts w:ascii="宋体" w:hAnsi="宋体" w:hint="eastAsia"/>
            <w:b w:val="0"/>
            <w:sz w:val="21"/>
            <w:szCs w:val="21"/>
          </w:rPr>
          <w:t>第一章</w:t>
        </w:r>
        <w:r w:rsidR="001647D5">
          <w:rPr>
            <w:rStyle w:val="af7"/>
            <w:rFonts w:ascii="宋体" w:hAnsi="宋体"/>
            <w:b w:val="0"/>
            <w:sz w:val="21"/>
            <w:szCs w:val="21"/>
          </w:rPr>
          <w:t xml:space="preserve"> </w:t>
        </w:r>
        <w:r w:rsidR="001647D5">
          <w:rPr>
            <w:rStyle w:val="af7"/>
            <w:rFonts w:ascii="宋体" w:hAnsi="宋体" w:hint="eastAsia"/>
            <w:b w:val="0"/>
            <w:sz w:val="21"/>
            <w:szCs w:val="21"/>
          </w:rPr>
          <w:t>投标人须知及投标人须知前附表</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_Toc13924498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3</w:t>
        </w:r>
        <w:r>
          <w:rPr>
            <w:rFonts w:ascii="宋体" w:hAnsi="宋体"/>
            <w:b w:val="0"/>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499" w:history="1">
        <w:r w:rsidR="001647D5">
          <w:rPr>
            <w:rStyle w:val="af7"/>
            <w:rFonts w:ascii="宋体" w:hAnsi="宋体" w:hint="eastAsia"/>
            <w:sz w:val="21"/>
            <w:szCs w:val="21"/>
          </w:rPr>
          <w:t>一、投标人须知前附表</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_Toc13924499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3</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0" w:history="1">
        <w:r w:rsidR="001647D5">
          <w:rPr>
            <w:rStyle w:val="af7"/>
            <w:rFonts w:ascii="宋体" w:hAnsi="宋体" w:hint="eastAsia"/>
            <w:sz w:val="21"/>
            <w:szCs w:val="21"/>
          </w:rPr>
          <w:t>二、投标须知</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_Toc13924500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5</w:t>
        </w:r>
        <w:r>
          <w:rPr>
            <w:rFonts w:ascii="宋体" w:hAnsi="宋体"/>
            <w:sz w:val="21"/>
            <w:szCs w:val="21"/>
          </w:rPr>
          <w:fldChar w:fldCharType="end"/>
        </w:r>
      </w:hyperlink>
    </w:p>
    <w:p w:rsidR="00AE20CD" w:rsidRDefault="00834ED0">
      <w:pPr>
        <w:pStyle w:val="10"/>
        <w:tabs>
          <w:tab w:val="right" w:leader="dot" w:pos="9696"/>
        </w:tabs>
        <w:spacing w:line="360" w:lineRule="auto"/>
        <w:rPr>
          <w:rFonts w:ascii="宋体" w:hAnsi="宋体"/>
          <w:b w:val="0"/>
          <w:bCs w:val="0"/>
          <w:caps w:val="0"/>
          <w:sz w:val="21"/>
          <w:szCs w:val="21"/>
        </w:rPr>
      </w:pPr>
      <w:hyperlink w:anchor="_Toc13924501" w:history="1">
        <w:r w:rsidR="001647D5">
          <w:rPr>
            <w:rStyle w:val="af7"/>
            <w:rFonts w:ascii="宋体" w:hAnsi="宋体" w:hint="eastAsia"/>
            <w:b w:val="0"/>
            <w:sz w:val="21"/>
            <w:szCs w:val="21"/>
          </w:rPr>
          <w:t>第二章</w:t>
        </w:r>
        <w:r w:rsidR="001647D5">
          <w:rPr>
            <w:rStyle w:val="af7"/>
            <w:rFonts w:ascii="宋体" w:hAnsi="宋体"/>
            <w:b w:val="0"/>
            <w:sz w:val="21"/>
            <w:szCs w:val="21"/>
          </w:rPr>
          <w:t xml:space="preserve"> </w:t>
        </w:r>
        <w:r w:rsidR="001647D5">
          <w:rPr>
            <w:rStyle w:val="af7"/>
            <w:rFonts w:ascii="宋体" w:hAnsi="宋体" w:hint="eastAsia"/>
            <w:b w:val="0"/>
            <w:sz w:val="21"/>
            <w:szCs w:val="21"/>
          </w:rPr>
          <w:t>评标办法（价格单因素评标办法）</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_Toc13924501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12</w:t>
        </w:r>
        <w:r>
          <w:rPr>
            <w:rFonts w:ascii="宋体" w:hAnsi="宋体"/>
            <w:b w:val="0"/>
            <w:sz w:val="21"/>
            <w:szCs w:val="21"/>
          </w:rPr>
          <w:fldChar w:fldCharType="end"/>
        </w:r>
      </w:hyperlink>
    </w:p>
    <w:p w:rsidR="00AE20CD" w:rsidRDefault="00834ED0">
      <w:pPr>
        <w:pStyle w:val="10"/>
        <w:tabs>
          <w:tab w:val="right" w:leader="dot" w:pos="9696"/>
        </w:tabs>
        <w:spacing w:line="360" w:lineRule="auto"/>
        <w:rPr>
          <w:rFonts w:ascii="宋体" w:hAnsi="宋体"/>
          <w:b w:val="0"/>
          <w:bCs w:val="0"/>
          <w:caps w:val="0"/>
          <w:sz w:val="21"/>
          <w:szCs w:val="21"/>
        </w:rPr>
      </w:pPr>
      <w:hyperlink w:anchor="_Toc13924502" w:history="1">
        <w:r w:rsidR="001647D5">
          <w:rPr>
            <w:rStyle w:val="af7"/>
            <w:rFonts w:ascii="宋体" w:hAnsi="宋体" w:hint="eastAsia"/>
            <w:b w:val="0"/>
            <w:sz w:val="21"/>
            <w:szCs w:val="21"/>
          </w:rPr>
          <w:t>第三章</w:t>
        </w:r>
        <w:r w:rsidR="001647D5">
          <w:rPr>
            <w:rStyle w:val="af7"/>
            <w:rFonts w:ascii="宋体" w:hAnsi="宋体"/>
            <w:b w:val="0"/>
            <w:sz w:val="21"/>
            <w:szCs w:val="21"/>
          </w:rPr>
          <w:t xml:space="preserve"> </w:t>
        </w:r>
        <w:r w:rsidR="001647D5">
          <w:rPr>
            <w:rStyle w:val="af7"/>
            <w:rFonts w:ascii="宋体" w:hAnsi="宋体" w:hint="eastAsia"/>
            <w:b w:val="0"/>
            <w:sz w:val="21"/>
            <w:szCs w:val="21"/>
          </w:rPr>
          <w:t>建设工程施工合同主要条款</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_Toc13924502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14</w:t>
        </w:r>
        <w:r>
          <w:rPr>
            <w:rFonts w:ascii="宋体" w:hAnsi="宋体"/>
            <w:b w:val="0"/>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3" w:history="1">
        <w:r w:rsidR="001647D5">
          <w:rPr>
            <w:rStyle w:val="af7"/>
            <w:rFonts w:ascii="宋体" w:hAnsi="宋体" w:hint="eastAsia"/>
            <w:sz w:val="21"/>
            <w:szCs w:val="21"/>
          </w:rPr>
          <w:t>第一部分</w:t>
        </w:r>
        <w:r w:rsidR="001647D5">
          <w:rPr>
            <w:rStyle w:val="af7"/>
            <w:rFonts w:ascii="宋体" w:hAnsi="宋体"/>
            <w:sz w:val="21"/>
            <w:szCs w:val="21"/>
          </w:rPr>
          <w:t xml:space="preserve"> </w:t>
        </w:r>
        <w:r w:rsidR="001647D5">
          <w:rPr>
            <w:rStyle w:val="af7"/>
            <w:rFonts w:ascii="宋体" w:hAnsi="宋体" w:hint="eastAsia"/>
            <w:sz w:val="21"/>
            <w:szCs w:val="21"/>
          </w:rPr>
          <w:t>合同协议书</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_Toc13924503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14</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4" w:history="1">
        <w:r w:rsidR="001647D5">
          <w:rPr>
            <w:rStyle w:val="af7"/>
            <w:rFonts w:ascii="宋体" w:hAnsi="宋体" w:hint="eastAsia"/>
            <w:sz w:val="21"/>
            <w:szCs w:val="21"/>
          </w:rPr>
          <w:t>第二部分</w:t>
        </w:r>
        <w:r w:rsidR="001647D5">
          <w:rPr>
            <w:rStyle w:val="af7"/>
            <w:rFonts w:ascii="宋体" w:hAnsi="宋体"/>
            <w:sz w:val="21"/>
            <w:szCs w:val="21"/>
          </w:rPr>
          <w:t xml:space="preserve"> </w:t>
        </w:r>
        <w:r w:rsidR="001647D5">
          <w:rPr>
            <w:rStyle w:val="af7"/>
            <w:rFonts w:ascii="宋体" w:hAnsi="宋体" w:hint="eastAsia"/>
            <w:sz w:val="21"/>
            <w:szCs w:val="21"/>
          </w:rPr>
          <w:t>通用合同条款</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_Toc13924504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16</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5" w:history="1">
        <w:r w:rsidR="001647D5">
          <w:rPr>
            <w:rStyle w:val="af7"/>
            <w:rFonts w:ascii="宋体" w:hAnsi="宋体" w:hint="eastAsia"/>
            <w:sz w:val="21"/>
            <w:szCs w:val="21"/>
          </w:rPr>
          <w:t>第三部分</w:t>
        </w:r>
        <w:r w:rsidR="001647D5">
          <w:rPr>
            <w:rStyle w:val="af7"/>
            <w:rFonts w:ascii="宋体" w:hAnsi="宋体"/>
            <w:sz w:val="21"/>
            <w:szCs w:val="21"/>
          </w:rPr>
          <w:t xml:space="preserve"> </w:t>
        </w:r>
        <w:r w:rsidR="001647D5">
          <w:rPr>
            <w:rStyle w:val="af7"/>
            <w:rFonts w:ascii="宋体" w:hAnsi="宋体" w:hint="eastAsia"/>
            <w:sz w:val="21"/>
            <w:szCs w:val="21"/>
          </w:rPr>
          <w:t>专用合同条款</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_Toc13924505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16</w:t>
        </w:r>
        <w:r>
          <w:rPr>
            <w:rFonts w:ascii="宋体" w:hAnsi="宋体"/>
            <w:sz w:val="21"/>
            <w:szCs w:val="21"/>
          </w:rPr>
          <w:fldChar w:fldCharType="end"/>
        </w:r>
      </w:hyperlink>
    </w:p>
    <w:p w:rsidR="00AE20CD" w:rsidRDefault="00834ED0">
      <w:pPr>
        <w:pStyle w:val="10"/>
        <w:tabs>
          <w:tab w:val="right" w:leader="dot" w:pos="9696"/>
        </w:tabs>
        <w:spacing w:line="360" w:lineRule="auto"/>
        <w:rPr>
          <w:rFonts w:ascii="宋体" w:hAnsi="宋体"/>
          <w:b w:val="0"/>
          <w:bCs w:val="0"/>
          <w:caps w:val="0"/>
          <w:sz w:val="21"/>
          <w:szCs w:val="21"/>
        </w:rPr>
      </w:pPr>
      <w:hyperlink w:anchor="_Toc13924506" w:history="1">
        <w:r w:rsidR="001647D5">
          <w:rPr>
            <w:rStyle w:val="af7"/>
            <w:rFonts w:ascii="宋体" w:hAnsi="宋体" w:hint="eastAsia"/>
            <w:b w:val="0"/>
            <w:sz w:val="21"/>
            <w:szCs w:val="21"/>
          </w:rPr>
          <w:t>第四章</w:t>
        </w:r>
        <w:r w:rsidR="001647D5">
          <w:rPr>
            <w:rStyle w:val="af7"/>
            <w:rFonts w:ascii="宋体" w:hAnsi="宋体"/>
            <w:b w:val="0"/>
            <w:sz w:val="21"/>
            <w:szCs w:val="21"/>
          </w:rPr>
          <w:t xml:space="preserve">  </w:t>
        </w:r>
        <w:r w:rsidR="001647D5">
          <w:rPr>
            <w:rStyle w:val="af7"/>
            <w:rFonts w:ascii="宋体" w:hAnsi="宋体" w:hint="eastAsia"/>
            <w:b w:val="0"/>
            <w:sz w:val="21"/>
            <w:szCs w:val="21"/>
          </w:rPr>
          <w:t>投标文件格式</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_Toc13924506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21</w:t>
        </w:r>
        <w:r>
          <w:rPr>
            <w:rFonts w:ascii="宋体" w:hAnsi="宋体"/>
            <w:b w:val="0"/>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7" w:history="1">
        <w:r w:rsidR="001647D5">
          <w:rPr>
            <w:rStyle w:val="af7"/>
            <w:rFonts w:ascii="宋体" w:hAnsi="宋体" w:hint="eastAsia"/>
            <w:sz w:val="21"/>
            <w:szCs w:val="21"/>
          </w:rPr>
          <w:t>一、</w:t>
        </w:r>
        <w:r w:rsidR="001647D5">
          <w:rPr>
            <w:rStyle w:val="af7"/>
            <w:rFonts w:ascii="宋体" w:hAnsi="宋体" w:hint="eastAsia"/>
            <w:bCs/>
            <w:sz w:val="21"/>
            <w:szCs w:val="21"/>
          </w:rPr>
          <w:t>投标函</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_Toc13924507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22</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8" w:history="1">
        <w:r w:rsidR="001647D5">
          <w:rPr>
            <w:rStyle w:val="af7"/>
            <w:rFonts w:ascii="宋体" w:hAnsi="宋体" w:hint="eastAsia"/>
            <w:bCs/>
            <w:sz w:val="21"/>
            <w:szCs w:val="21"/>
          </w:rPr>
          <w:t>二、已标价的工程量清单</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_Toc13924508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23</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09" w:history="1">
        <w:r w:rsidR="001647D5">
          <w:rPr>
            <w:rStyle w:val="af7"/>
            <w:rFonts w:ascii="宋体" w:hAnsi="宋体" w:hint="eastAsia"/>
            <w:bCs/>
            <w:sz w:val="21"/>
            <w:szCs w:val="21"/>
          </w:rPr>
          <w:t>三、主要施工管理人员表</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_Toc13924509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24</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10" w:history="1">
        <w:r w:rsidR="001647D5">
          <w:rPr>
            <w:rStyle w:val="af7"/>
            <w:rFonts w:ascii="宋体" w:hAnsi="宋体" w:hint="eastAsia"/>
            <w:bCs/>
            <w:sz w:val="21"/>
            <w:szCs w:val="21"/>
          </w:rPr>
          <w:t>四、计划投入的主要施工机械设备表</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_Toc13924510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25</w:t>
        </w:r>
        <w:r>
          <w:rPr>
            <w:rFonts w:ascii="宋体" w:hAnsi="宋体"/>
            <w:sz w:val="21"/>
            <w:szCs w:val="21"/>
          </w:rPr>
          <w:fldChar w:fldCharType="end"/>
        </w:r>
      </w:hyperlink>
    </w:p>
    <w:p w:rsidR="00AE20CD" w:rsidRDefault="00834ED0">
      <w:pPr>
        <w:pStyle w:val="10"/>
        <w:tabs>
          <w:tab w:val="right" w:leader="dot" w:pos="9696"/>
        </w:tabs>
        <w:spacing w:line="360" w:lineRule="auto"/>
        <w:rPr>
          <w:rFonts w:ascii="宋体" w:hAnsi="宋体"/>
          <w:b w:val="0"/>
          <w:bCs w:val="0"/>
          <w:caps w:val="0"/>
          <w:sz w:val="21"/>
          <w:szCs w:val="21"/>
        </w:rPr>
      </w:pPr>
      <w:hyperlink w:anchor="_Toc13924511" w:history="1">
        <w:r w:rsidR="001647D5">
          <w:rPr>
            <w:rStyle w:val="af7"/>
            <w:rFonts w:ascii="宋体" w:hAnsi="宋体" w:hint="eastAsia"/>
            <w:b w:val="0"/>
            <w:sz w:val="21"/>
            <w:szCs w:val="21"/>
          </w:rPr>
          <w:t>第五章</w:t>
        </w:r>
        <w:r w:rsidR="001647D5">
          <w:rPr>
            <w:rStyle w:val="af7"/>
            <w:rFonts w:ascii="宋体" w:hAnsi="宋体"/>
            <w:b w:val="0"/>
            <w:sz w:val="21"/>
            <w:szCs w:val="21"/>
          </w:rPr>
          <w:t xml:space="preserve"> </w:t>
        </w:r>
        <w:r w:rsidR="001647D5">
          <w:rPr>
            <w:rStyle w:val="af7"/>
            <w:rFonts w:ascii="宋体" w:hAnsi="宋体" w:hint="eastAsia"/>
            <w:b w:val="0"/>
            <w:sz w:val="21"/>
            <w:szCs w:val="21"/>
          </w:rPr>
          <w:t>资格审查证明材料</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_Toc13924511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26</w:t>
        </w:r>
        <w:r>
          <w:rPr>
            <w:rFonts w:ascii="宋体" w:hAnsi="宋体"/>
            <w:b w:val="0"/>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12" w:history="1">
        <w:r w:rsidR="001647D5">
          <w:rPr>
            <w:rStyle w:val="af7"/>
            <w:rFonts w:ascii="宋体" w:hAnsi="宋体" w:hint="eastAsia"/>
            <w:sz w:val="21"/>
            <w:szCs w:val="21"/>
          </w:rPr>
          <w:t>一、法定代表人身份证明</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_Toc13924512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27</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13" w:history="1">
        <w:r w:rsidR="001647D5">
          <w:rPr>
            <w:rStyle w:val="af7"/>
            <w:rFonts w:ascii="宋体" w:hAnsi="宋体" w:hint="eastAsia"/>
            <w:sz w:val="21"/>
            <w:szCs w:val="21"/>
          </w:rPr>
          <w:t>二、授权委托书</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_Toc13924513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28</w:t>
        </w:r>
        <w:r>
          <w:rPr>
            <w:rFonts w:ascii="宋体" w:hAnsi="宋体"/>
            <w:sz w:val="21"/>
            <w:szCs w:val="21"/>
          </w:rPr>
          <w:fldChar w:fldCharType="end"/>
        </w:r>
      </w:hyperlink>
    </w:p>
    <w:p w:rsidR="00AE20CD" w:rsidRDefault="00834ED0">
      <w:pPr>
        <w:pStyle w:val="21"/>
        <w:tabs>
          <w:tab w:val="right" w:leader="dot" w:pos="9696"/>
        </w:tabs>
        <w:spacing w:line="360" w:lineRule="auto"/>
        <w:rPr>
          <w:rFonts w:ascii="宋体" w:hAnsi="宋体"/>
          <w:smallCaps w:val="0"/>
          <w:sz w:val="21"/>
          <w:szCs w:val="21"/>
        </w:rPr>
      </w:pPr>
      <w:hyperlink w:anchor="_Toc13924514" w:history="1">
        <w:r w:rsidR="001647D5">
          <w:rPr>
            <w:rStyle w:val="af7"/>
            <w:rFonts w:ascii="宋体" w:hAnsi="宋体" w:hint="eastAsia"/>
            <w:sz w:val="21"/>
            <w:szCs w:val="21"/>
          </w:rPr>
          <w:t>三、其他资格证明材料</w:t>
        </w:r>
        <w:r w:rsidR="001647D5">
          <w:rPr>
            <w:rFonts w:ascii="宋体" w:hAnsi="宋体"/>
            <w:sz w:val="21"/>
            <w:szCs w:val="21"/>
          </w:rPr>
          <w:tab/>
        </w:r>
        <w:r>
          <w:rPr>
            <w:rFonts w:ascii="宋体" w:hAnsi="宋体"/>
            <w:sz w:val="21"/>
            <w:szCs w:val="21"/>
          </w:rPr>
          <w:fldChar w:fldCharType="begin"/>
        </w:r>
        <w:r w:rsidR="001647D5">
          <w:rPr>
            <w:rFonts w:ascii="宋体" w:hAnsi="宋体"/>
            <w:sz w:val="21"/>
            <w:szCs w:val="21"/>
          </w:rPr>
          <w:instrText xml:space="preserve"> PAGEREF _Toc13924514 \h </w:instrText>
        </w:r>
        <w:r>
          <w:rPr>
            <w:rFonts w:ascii="宋体" w:hAnsi="宋体"/>
            <w:sz w:val="21"/>
            <w:szCs w:val="21"/>
          </w:rPr>
        </w:r>
        <w:r>
          <w:rPr>
            <w:rFonts w:ascii="宋体" w:hAnsi="宋体"/>
            <w:sz w:val="21"/>
            <w:szCs w:val="21"/>
          </w:rPr>
          <w:fldChar w:fldCharType="separate"/>
        </w:r>
        <w:r w:rsidR="001647D5">
          <w:rPr>
            <w:rFonts w:ascii="宋体" w:hAnsi="宋体"/>
            <w:sz w:val="21"/>
            <w:szCs w:val="21"/>
          </w:rPr>
          <w:t>29</w:t>
        </w:r>
        <w:r>
          <w:rPr>
            <w:rFonts w:ascii="宋体" w:hAnsi="宋体"/>
            <w:sz w:val="21"/>
            <w:szCs w:val="21"/>
          </w:rPr>
          <w:fldChar w:fldCharType="end"/>
        </w:r>
      </w:hyperlink>
    </w:p>
    <w:p w:rsidR="00AE20CD" w:rsidRDefault="00834ED0">
      <w:pPr>
        <w:pStyle w:val="10"/>
        <w:tabs>
          <w:tab w:val="right" w:leader="dot" w:pos="9696"/>
        </w:tabs>
        <w:spacing w:line="360" w:lineRule="auto"/>
        <w:rPr>
          <w:rFonts w:ascii="宋体" w:hAnsi="宋体"/>
          <w:b w:val="0"/>
          <w:bCs w:val="0"/>
          <w:caps w:val="0"/>
          <w:sz w:val="21"/>
          <w:szCs w:val="21"/>
        </w:rPr>
      </w:pPr>
      <w:hyperlink w:anchor="_Toc13924515" w:history="1">
        <w:r w:rsidR="001647D5">
          <w:rPr>
            <w:rStyle w:val="af7"/>
            <w:rFonts w:ascii="宋体" w:hAnsi="宋体" w:hint="eastAsia"/>
            <w:b w:val="0"/>
            <w:sz w:val="21"/>
            <w:szCs w:val="21"/>
          </w:rPr>
          <w:t>第六章</w:t>
        </w:r>
        <w:r w:rsidR="001647D5">
          <w:rPr>
            <w:rStyle w:val="af7"/>
            <w:rFonts w:ascii="宋体" w:hAnsi="宋体"/>
            <w:b w:val="0"/>
            <w:sz w:val="21"/>
            <w:szCs w:val="21"/>
          </w:rPr>
          <w:t xml:space="preserve"> </w:t>
        </w:r>
        <w:r w:rsidR="001647D5">
          <w:rPr>
            <w:rStyle w:val="af7"/>
            <w:rFonts w:ascii="宋体" w:hAnsi="宋体" w:hint="eastAsia"/>
            <w:b w:val="0"/>
            <w:sz w:val="21"/>
            <w:szCs w:val="21"/>
          </w:rPr>
          <w:t>工程量清单</w:t>
        </w:r>
        <w:r w:rsidR="001647D5">
          <w:rPr>
            <w:rFonts w:ascii="宋体" w:hAnsi="宋体"/>
            <w:b w:val="0"/>
            <w:sz w:val="21"/>
            <w:szCs w:val="21"/>
          </w:rPr>
          <w:tab/>
        </w:r>
        <w:r>
          <w:rPr>
            <w:rFonts w:ascii="宋体" w:hAnsi="宋体"/>
            <w:b w:val="0"/>
            <w:sz w:val="21"/>
            <w:szCs w:val="21"/>
          </w:rPr>
          <w:fldChar w:fldCharType="begin"/>
        </w:r>
        <w:r w:rsidR="001647D5">
          <w:rPr>
            <w:rFonts w:ascii="宋体" w:hAnsi="宋体"/>
            <w:b w:val="0"/>
            <w:sz w:val="21"/>
            <w:szCs w:val="21"/>
          </w:rPr>
          <w:instrText xml:space="preserve"> PAGEREF _Toc13924515 \h </w:instrText>
        </w:r>
        <w:r>
          <w:rPr>
            <w:rFonts w:ascii="宋体" w:hAnsi="宋体"/>
            <w:b w:val="0"/>
            <w:sz w:val="21"/>
            <w:szCs w:val="21"/>
          </w:rPr>
        </w:r>
        <w:r>
          <w:rPr>
            <w:rFonts w:ascii="宋体" w:hAnsi="宋体"/>
            <w:b w:val="0"/>
            <w:sz w:val="21"/>
            <w:szCs w:val="21"/>
          </w:rPr>
          <w:fldChar w:fldCharType="separate"/>
        </w:r>
        <w:r w:rsidR="001647D5">
          <w:rPr>
            <w:rFonts w:ascii="宋体" w:hAnsi="宋体"/>
            <w:b w:val="0"/>
            <w:sz w:val="21"/>
            <w:szCs w:val="21"/>
          </w:rPr>
          <w:t>29</w:t>
        </w:r>
        <w:r>
          <w:rPr>
            <w:rFonts w:ascii="宋体" w:hAnsi="宋体"/>
            <w:b w:val="0"/>
            <w:sz w:val="21"/>
            <w:szCs w:val="21"/>
          </w:rPr>
          <w:fldChar w:fldCharType="end"/>
        </w:r>
      </w:hyperlink>
    </w:p>
    <w:p w:rsidR="00AE20CD" w:rsidRDefault="00834ED0">
      <w:pPr>
        <w:spacing w:line="360" w:lineRule="auto"/>
        <w:jc w:val="center"/>
        <w:rPr>
          <w:rFonts w:ascii="宋体" w:hAnsi="宋体"/>
          <w:b/>
          <w:sz w:val="44"/>
          <w:szCs w:val="44"/>
        </w:rPr>
      </w:pPr>
      <w:r>
        <w:rPr>
          <w:rFonts w:ascii="宋体" w:hAnsi="宋体"/>
          <w:bCs/>
          <w:caps/>
          <w:szCs w:val="21"/>
        </w:rPr>
        <w:fldChar w:fldCharType="end"/>
      </w:r>
    </w:p>
    <w:p w:rsidR="00AE20CD" w:rsidRDefault="001647D5">
      <w:pPr>
        <w:jc w:val="center"/>
        <w:rPr>
          <w:rFonts w:ascii="宋体" w:hAnsi="宋体"/>
          <w:b/>
          <w:sz w:val="44"/>
          <w:szCs w:val="44"/>
        </w:rPr>
      </w:pPr>
      <w:r>
        <w:rPr>
          <w:rFonts w:ascii="宋体" w:hAnsi="宋体"/>
          <w:b/>
          <w:sz w:val="44"/>
          <w:szCs w:val="44"/>
        </w:rPr>
        <w:br w:type="page"/>
      </w:r>
    </w:p>
    <w:p w:rsidR="00AE20CD" w:rsidRDefault="001647D5">
      <w:pPr>
        <w:pStyle w:val="1"/>
        <w:spacing w:before="0" w:after="0" w:line="480" w:lineRule="exact"/>
        <w:jc w:val="center"/>
        <w:rPr>
          <w:rFonts w:ascii="宋体" w:hAnsi="宋体"/>
        </w:rPr>
      </w:pPr>
      <w:bookmarkStart w:id="5" w:name="_Toc13921921"/>
      <w:bookmarkStart w:id="6" w:name="_Toc13924497"/>
      <w:r>
        <w:rPr>
          <w:rFonts w:ascii="宋体" w:hAnsi="宋体"/>
        </w:rPr>
        <w:lastRenderedPageBreak/>
        <w:t>工程招标文件备案表</w:t>
      </w:r>
      <w:bookmarkEnd w:id="0"/>
      <w:bookmarkEnd w:id="1"/>
      <w:bookmarkEnd w:id="2"/>
      <w:bookmarkEnd w:id="3"/>
      <w:bookmarkEnd w:id="4"/>
      <w:bookmarkEnd w:id="5"/>
      <w:bookmarkEnd w:id="6"/>
    </w:p>
    <w:p w:rsidR="00AE20CD" w:rsidRDefault="00AE20CD">
      <w:pPr>
        <w:rPr>
          <w:rFonts w:ascii="宋体" w:hAnsi="宋体"/>
        </w:rPr>
      </w:pPr>
    </w:p>
    <w:tbl>
      <w:tblPr>
        <w:tblW w:w="9076" w:type="dxa"/>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9076"/>
      </w:tblGrid>
      <w:tr w:rsidR="00AE20CD">
        <w:trPr>
          <w:trHeight w:val="3097"/>
        </w:trPr>
        <w:tc>
          <w:tcPr>
            <w:tcW w:w="9076" w:type="dxa"/>
            <w:tcBorders>
              <w:top w:val="single" w:sz="4" w:space="0" w:color="auto"/>
              <w:left w:val="single" w:sz="4" w:space="0" w:color="auto"/>
              <w:bottom w:val="single" w:sz="4" w:space="0" w:color="auto"/>
              <w:right w:val="single" w:sz="4" w:space="0" w:color="auto"/>
            </w:tcBorders>
            <w:vAlign w:val="center"/>
          </w:tcPr>
          <w:p w:rsidR="00AE20CD" w:rsidRDefault="00AE20CD">
            <w:pPr>
              <w:jc w:val="right"/>
              <w:rPr>
                <w:rFonts w:ascii="宋体" w:hAnsi="宋体"/>
                <w:sz w:val="24"/>
              </w:rPr>
            </w:pPr>
          </w:p>
          <w:p w:rsidR="00AE20CD" w:rsidRDefault="001647D5">
            <w:pPr>
              <w:ind w:right="480"/>
              <w:rPr>
                <w:rFonts w:ascii="宋体" w:hAnsi="宋体"/>
                <w:sz w:val="24"/>
              </w:rPr>
            </w:pPr>
            <w:r>
              <w:rPr>
                <w:rFonts w:ascii="宋体" w:hAnsi="宋体"/>
                <w:sz w:val="24"/>
              </w:rPr>
              <w:t xml:space="preserve">编制人(组长)： </w:t>
            </w:r>
          </w:p>
          <w:p w:rsidR="00AE20CD" w:rsidRDefault="00AE20CD">
            <w:pPr>
              <w:jc w:val="right"/>
              <w:rPr>
                <w:rFonts w:ascii="宋体" w:hAnsi="宋体"/>
                <w:sz w:val="24"/>
              </w:rPr>
            </w:pPr>
          </w:p>
          <w:p w:rsidR="00AE20CD" w:rsidRDefault="00AE20CD">
            <w:pPr>
              <w:jc w:val="right"/>
              <w:rPr>
                <w:rFonts w:ascii="宋体" w:hAnsi="宋体"/>
                <w:sz w:val="24"/>
              </w:rPr>
            </w:pPr>
          </w:p>
          <w:p w:rsidR="00AE20CD" w:rsidRDefault="001647D5">
            <w:pPr>
              <w:jc w:val="right"/>
              <w:rPr>
                <w:rFonts w:ascii="宋体" w:hAnsi="宋体"/>
                <w:sz w:val="24"/>
              </w:rPr>
            </w:pPr>
            <w:r>
              <w:rPr>
                <w:rFonts w:ascii="宋体" w:hAnsi="宋体"/>
                <w:sz w:val="24"/>
              </w:rPr>
              <w:t>日 期：20</w:t>
            </w:r>
            <w:r>
              <w:rPr>
                <w:rFonts w:ascii="宋体" w:hAnsi="宋体" w:hint="eastAsia"/>
                <w:sz w:val="24"/>
              </w:rPr>
              <w:t>21</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14日</w:t>
            </w:r>
          </w:p>
        </w:tc>
      </w:tr>
      <w:tr w:rsidR="00AE20CD">
        <w:trPr>
          <w:trHeight w:val="4509"/>
        </w:trPr>
        <w:tc>
          <w:tcPr>
            <w:tcW w:w="9076" w:type="dxa"/>
            <w:tcBorders>
              <w:top w:val="single" w:sz="4" w:space="0" w:color="auto"/>
              <w:left w:val="single" w:sz="4" w:space="0" w:color="auto"/>
              <w:bottom w:val="single" w:sz="4" w:space="0" w:color="auto"/>
              <w:right w:val="single" w:sz="4" w:space="0" w:color="auto"/>
            </w:tcBorders>
          </w:tcPr>
          <w:p w:rsidR="00AE20CD" w:rsidRDefault="00AE20CD">
            <w:pPr>
              <w:rPr>
                <w:rFonts w:ascii="宋体" w:hAnsi="宋体"/>
                <w:sz w:val="24"/>
              </w:rPr>
            </w:pPr>
          </w:p>
          <w:p w:rsidR="00AE20CD" w:rsidRDefault="001647D5">
            <w:pPr>
              <w:spacing w:line="720" w:lineRule="auto"/>
              <w:ind w:firstLineChars="200" w:firstLine="480"/>
              <w:rPr>
                <w:rFonts w:ascii="宋体" w:hAnsi="宋体"/>
                <w:sz w:val="24"/>
              </w:rPr>
            </w:pPr>
            <w:r>
              <w:rPr>
                <w:rFonts w:ascii="宋体" w:hAnsi="宋体"/>
                <w:sz w:val="24"/>
              </w:rPr>
              <w:t>招标人(盖章)             　法定代表人(签字或盖章)</w:t>
            </w:r>
          </w:p>
          <w:p w:rsidR="00AE20CD" w:rsidRDefault="00AE20CD">
            <w:pPr>
              <w:spacing w:line="720" w:lineRule="auto"/>
              <w:ind w:firstLineChars="200" w:firstLine="480"/>
              <w:rPr>
                <w:rFonts w:ascii="宋体" w:hAnsi="宋体"/>
                <w:sz w:val="24"/>
              </w:rPr>
            </w:pPr>
          </w:p>
          <w:p w:rsidR="00AE20CD" w:rsidRDefault="001647D5">
            <w:pPr>
              <w:spacing w:line="720" w:lineRule="auto"/>
              <w:jc w:val="right"/>
              <w:rPr>
                <w:rFonts w:ascii="宋体" w:hAnsi="宋体"/>
                <w:sz w:val="24"/>
              </w:rPr>
            </w:pPr>
            <w:r>
              <w:rPr>
                <w:rFonts w:ascii="宋体" w:hAnsi="宋体"/>
                <w:sz w:val="24"/>
              </w:rPr>
              <w:t>日</w:t>
            </w:r>
            <w:r>
              <w:rPr>
                <w:rFonts w:ascii="宋体" w:hAnsi="宋体" w:hint="eastAsia"/>
                <w:sz w:val="24"/>
              </w:rPr>
              <w:t xml:space="preserve"> </w:t>
            </w:r>
            <w:r>
              <w:rPr>
                <w:rFonts w:ascii="宋体" w:hAnsi="宋体"/>
                <w:sz w:val="24"/>
              </w:rPr>
              <w:t>期：20</w:t>
            </w:r>
            <w:r>
              <w:rPr>
                <w:rFonts w:ascii="宋体" w:hAnsi="宋体" w:hint="eastAsia"/>
                <w:sz w:val="24"/>
              </w:rPr>
              <w:t>21</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14</w:t>
            </w:r>
            <w:r>
              <w:rPr>
                <w:rFonts w:ascii="宋体" w:hAnsi="宋体"/>
                <w:sz w:val="24"/>
              </w:rPr>
              <w:t>日</w:t>
            </w:r>
          </w:p>
        </w:tc>
      </w:tr>
      <w:tr w:rsidR="00AE20CD">
        <w:trPr>
          <w:trHeight w:val="3212"/>
        </w:trPr>
        <w:tc>
          <w:tcPr>
            <w:tcW w:w="9076" w:type="dxa"/>
            <w:tcBorders>
              <w:top w:val="single" w:sz="4" w:space="0" w:color="auto"/>
              <w:left w:val="single" w:sz="4" w:space="0" w:color="auto"/>
              <w:bottom w:val="single" w:sz="4" w:space="0" w:color="auto"/>
              <w:right w:val="single" w:sz="4" w:space="0" w:color="auto"/>
            </w:tcBorders>
          </w:tcPr>
          <w:p w:rsidR="00AE20CD" w:rsidRDefault="00AE20CD">
            <w:pPr>
              <w:jc w:val="center"/>
              <w:rPr>
                <w:rFonts w:ascii="宋体" w:hAnsi="宋体"/>
                <w:sz w:val="24"/>
              </w:rPr>
            </w:pPr>
          </w:p>
          <w:p w:rsidR="00AE20CD" w:rsidRDefault="00AE20CD">
            <w:pPr>
              <w:jc w:val="center"/>
              <w:rPr>
                <w:rFonts w:ascii="宋体" w:hAnsi="宋体"/>
                <w:sz w:val="24"/>
              </w:rPr>
            </w:pPr>
          </w:p>
          <w:p w:rsidR="00AE20CD" w:rsidRDefault="00AE20CD">
            <w:pPr>
              <w:jc w:val="center"/>
              <w:rPr>
                <w:rFonts w:ascii="宋体" w:hAnsi="宋体"/>
                <w:sz w:val="24"/>
              </w:rPr>
            </w:pPr>
          </w:p>
          <w:p w:rsidR="00AE20CD" w:rsidRDefault="001647D5">
            <w:pPr>
              <w:spacing w:line="720" w:lineRule="auto"/>
              <w:ind w:firstLineChars="200" w:firstLine="480"/>
              <w:rPr>
                <w:rFonts w:ascii="宋体" w:hAnsi="宋体"/>
                <w:sz w:val="24"/>
              </w:rPr>
            </w:pPr>
            <w:r>
              <w:rPr>
                <w:rFonts w:ascii="宋体" w:hAnsi="宋体"/>
                <w:sz w:val="24"/>
              </w:rPr>
              <w:t>招标代理机构(盖章)         法定代表人(签字或盖章)</w:t>
            </w:r>
          </w:p>
          <w:p w:rsidR="00AE20CD" w:rsidRDefault="00AE20CD">
            <w:pPr>
              <w:spacing w:line="720" w:lineRule="auto"/>
              <w:jc w:val="center"/>
              <w:rPr>
                <w:rFonts w:ascii="宋体" w:hAnsi="宋体"/>
                <w:sz w:val="24"/>
              </w:rPr>
            </w:pPr>
          </w:p>
          <w:p w:rsidR="00AE20CD" w:rsidRDefault="001647D5">
            <w:pPr>
              <w:spacing w:line="720" w:lineRule="auto"/>
              <w:jc w:val="center"/>
              <w:rPr>
                <w:rFonts w:ascii="宋体" w:hAnsi="宋体"/>
                <w:sz w:val="24"/>
              </w:rPr>
            </w:pPr>
            <w:r>
              <w:rPr>
                <w:rFonts w:ascii="宋体" w:hAnsi="宋体" w:hint="eastAsia"/>
                <w:sz w:val="24"/>
              </w:rPr>
              <w:t xml:space="preserve">                                     </w:t>
            </w:r>
            <w:r>
              <w:rPr>
                <w:rFonts w:ascii="宋体" w:hAnsi="宋体"/>
                <w:sz w:val="24"/>
              </w:rPr>
              <w:t>日 期：</w:t>
            </w:r>
            <w:r>
              <w:rPr>
                <w:rFonts w:ascii="宋体" w:hAnsi="宋体" w:hint="eastAsia"/>
                <w:sz w:val="24"/>
              </w:rPr>
              <w:t>2021</w:t>
            </w:r>
            <w:r>
              <w:rPr>
                <w:rFonts w:ascii="宋体" w:hAnsi="宋体"/>
                <w:sz w:val="24"/>
              </w:rPr>
              <w:t xml:space="preserve">年 </w:t>
            </w:r>
            <w:r>
              <w:rPr>
                <w:rFonts w:ascii="宋体" w:hAnsi="宋体" w:hint="eastAsia"/>
                <w:sz w:val="24"/>
              </w:rPr>
              <w:t>1</w:t>
            </w:r>
            <w:r>
              <w:rPr>
                <w:rFonts w:ascii="宋体" w:hAnsi="宋体"/>
                <w:sz w:val="24"/>
              </w:rPr>
              <w:t>月</w:t>
            </w:r>
            <w:r>
              <w:rPr>
                <w:rFonts w:ascii="宋体" w:hAnsi="宋体" w:hint="eastAsia"/>
                <w:sz w:val="24"/>
              </w:rPr>
              <w:t>14</w:t>
            </w:r>
            <w:r>
              <w:rPr>
                <w:rFonts w:ascii="宋体" w:hAnsi="宋体"/>
                <w:sz w:val="24"/>
              </w:rPr>
              <w:t>日</w:t>
            </w:r>
          </w:p>
          <w:p w:rsidR="00AE20CD" w:rsidRDefault="00AE20CD">
            <w:pPr>
              <w:rPr>
                <w:rFonts w:ascii="宋体" w:hAnsi="宋体"/>
                <w:sz w:val="24"/>
              </w:rPr>
            </w:pPr>
          </w:p>
        </w:tc>
      </w:tr>
    </w:tbl>
    <w:p w:rsidR="00AE20CD" w:rsidRDefault="001647D5">
      <w:pPr>
        <w:pStyle w:val="1"/>
        <w:spacing w:before="0" w:after="0" w:line="480" w:lineRule="exact"/>
        <w:jc w:val="center"/>
        <w:rPr>
          <w:rFonts w:ascii="宋体" w:hAnsi="宋体"/>
        </w:rPr>
      </w:pPr>
      <w:r>
        <w:rPr>
          <w:rFonts w:ascii="宋体" w:hAnsi="宋体"/>
          <w:sz w:val="36"/>
        </w:rPr>
        <w:br w:type="page"/>
      </w:r>
      <w:bookmarkStart w:id="7" w:name="_Toc380680178"/>
      <w:bookmarkStart w:id="8" w:name="_Toc13924498"/>
      <w:bookmarkStart w:id="9" w:name="_Toc380680818"/>
      <w:bookmarkStart w:id="10" w:name="_Toc13921922"/>
      <w:bookmarkStart w:id="11" w:name="_Toc404174016"/>
      <w:bookmarkStart w:id="12" w:name="_Toc380681011"/>
      <w:bookmarkStart w:id="13" w:name="_Toc380681230"/>
      <w:bookmarkStart w:id="14" w:name="_Toc13921634"/>
      <w:r>
        <w:rPr>
          <w:rFonts w:ascii="宋体" w:hAnsi="宋体"/>
        </w:rPr>
        <w:lastRenderedPageBreak/>
        <w:t>第一章 投标人须知及投标人须知前附表</w:t>
      </w:r>
      <w:bookmarkEnd w:id="7"/>
      <w:bookmarkEnd w:id="8"/>
      <w:bookmarkEnd w:id="9"/>
      <w:bookmarkEnd w:id="10"/>
      <w:bookmarkEnd w:id="11"/>
      <w:bookmarkEnd w:id="12"/>
      <w:bookmarkEnd w:id="13"/>
      <w:bookmarkEnd w:id="14"/>
    </w:p>
    <w:p w:rsidR="00AE20CD" w:rsidRDefault="001647D5">
      <w:pPr>
        <w:pStyle w:val="2"/>
        <w:spacing w:before="0" w:after="0" w:line="480" w:lineRule="exact"/>
        <w:jc w:val="center"/>
        <w:rPr>
          <w:rFonts w:ascii="宋体" w:eastAsia="宋体" w:hAnsi="宋体"/>
        </w:rPr>
      </w:pPr>
      <w:bookmarkStart w:id="15" w:name="_Toc380680179"/>
      <w:bookmarkStart w:id="16" w:name="_Toc380680819"/>
      <w:bookmarkStart w:id="17" w:name="_Toc380681012"/>
      <w:bookmarkStart w:id="18" w:name="_Toc380681231"/>
      <w:bookmarkStart w:id="19" w:name="_Toc13924499"/>
      <w:r>
        <w:rPr>
          <w:rFonts w:ascii="宋体" w:eastAsia="宋体" w:hAnsi="宋体"/>
        </w:rPr>
        <w:t>一、投标人须知前附表</w:t>
      </w:r>
      <w:bookmarkEnd w:id="15"/>
      <w:bookmarkEnd w:id="16"/>
      <w:bookmarkEnd w:id="17"/>
      <w:bookmarkEnd w:id="18"/>
      <w:bookmarkEnd w:id="19"/>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40"/>
        <w:gridCol w:w="6300"/>
      </w:tblGrid>
      <w:tr w:rsidR="00AE20CD">
        <w:trPr>
          <w:trHeight w:val="605"/>
          <w:tblHeader/>
        </w:trPr>
        <w:tc>
          <w:tcPr>
            <w:tcW w:w="720" w:type="dxa"/>
            <w:vAlign w:val="center"/>
          </w:tcPr>
          <w:p w:rsidR="00AE20CD" w:rsidRDefault="001647D5">
            <w:pPr>
              <w:jc w:val="center"/>
              <w:rPr>
                <w:rFonts w:ascii="宋体" w:hAnsi="宋体"/>
                <w:b/>
              </w:rPr>
            </w:pPr>
            <w:proofErr w:type="gramStart"/>
            <w:r>
              <w:rPr>
                <w:rFonts w:ascii="宋体" w:hAnsi="宋体"/>
                <w:b/>
              </w:rPr>
              <w:t>项号</w:t>
            </w:r>
            <w:proofErr w:type="gramEnd"/>
          </w:p>
        </w:tc>
        <w:tc>
          <w:tcPr>
            <w:tcW w:w="2340" w:type="dxa"/>
            <w:vAlign w:val="center"/>
          </w:tcPr>
          <w:p w:rsidR="00AE20CD" w:rsidRDefault="001647D5">
            <w:pPr>
              <w:jc w:val="center"/>
              <w:rPr>
                <w:rFonts w:ascii="宋体" w:hAnsi="宋体"/>
                <w:b/>
              </w:rPr>
            </w:pPr>
            <w:r>
              <w:rPr>
                <w:rFonts w:ascii="宋体" w:hAnsi="宋体"/>
                <w:b/>
              </w:rPr>
              <w:t>内容</w:t>
            </w:r>
          </w:p>
        </w:tc>
        <w:tc>
          <w:tcPr>
            <w:tcW w:w="6300" w:type="dxa"/>
            <w:vAlign w:val="center"/>
          </w:tcPr>
          <w:p w:rsidR="00AE20CD" w:rsidRDefault="001647D5">
            <w:pPr>
              <w:jc w:val="center"/>
              <w:rPr>
                <w:rFonts w:ascii="宋体" w:hAnsi="宋体"/>
                <w:b/>
              </w:rPr>
            </w:pPr>
            <w:r>
              <w:rPr>
                <w:rFonts w:ascii="宋体" w:hAnsi="宋体"/>
                <w:b/>
              </w:rPr>
              <w:t>说 明 与 要 求</w:t>
            </w:r>
          </w:p>
        </w:tc>
      </w:tr>
      <w:tr w:rsidR="00AE20CD">
        <w:trPr>
          <w:trHeight w:val="585"/>
        </w:trPr>
        <w:tc>
          <w:tcPr>
            <w:tcW w:w="720" w:type="dxa"/>
            <w:vAlign w:val="center"/>
          </w:tcPr>
          <w:p w:rsidR="00AE20CD" w:rsidRDefault="001647D5">
            <w:pPr>
              <w:jc w:val="center"/>
              <w:rPr>
                <w:rFonts w:ascii="宋体" w:hAnsi="宋体"/>
              </w:rPr>
            </w:pPr>
            <w:r>
              <w:rPr>
                <w:rFonts w:ascii="宋体" w:hAnsi="宋体"/>
              </w:rPr>
              <w:t>1</w:t>
            </w:r>
          </w:p>
        </w:tc>
        <w:tc>
          <w:tcPr>
            <w:tcW w:w="2340" w:type="dxa"/>
            <w:vAlign w:val="center"/>
          </w:tcPr>
          <w:p w:rsidR="00AE20CD" w:rsidRDefault="001647D5">
            <w:pPr>
              <w:jc w:val="center"/>
              <w:rPr>
                <w:rFonts w:ascii="宋体" w:hAnsi="宋体"/>
              </w:rPr>
            </w:pPr>
            <w:r>
              <w:rPr>
                <w:rFonts w:ascii="宋体" w:hAnsi="宋体"/>
              </w:rPr>
              <w:t>工程名称</w:t>
            </w:r>
          </w:p>
        </w:tc>
        <w:tc>
          <w:tcPr>
            <w:tcW w:w="6300" w:type="dxa"/>
            <w:vAlign w:val="center"/>
          </w:tcPr>
          <w:p w:rsidR="00AE20CD" w:rsidRDefault="001647D5">
            <w:pPr>
              <w:jc w:val="center"/>
              <w:rPr>
                <w:rFonts w:ascii="宋体" w:hAnsi="宋体"/>
              </w:rPr>
            </w:pPr>
            <w:r>
              <w:rPr>
                <w:rFonts w:ascii="宋体" w:hAnsi="宋体" w:hint="eastAsia"/>
              </w:rPr>
              <w:t>南通工贸零星维修工程</w:t>
            </w:r>
          </w:p>
        </w:tc>
      </w:tr>
      <w:tr w:rsidR="00AE20CD">
        <w:trPr>
          <w:trHeight w:val="423"/>
        </w:trPr>
        <w:tc>
          <w:tcPr>
            <w:tcW w:w="720" w:type="dxa"/>
            <w:vAlign w:val="center"/>
          </w:tcPr>
          <w:p w:rsidR="00AE20CD" w:rsidRDefault="001647D5">
            <w:pPr>
              <w:jc w:val="center"/>
              <w:rPr>
                <w:rFonts w:ascii="宋体" w:hAnsi="宋体"/>
              </w:rPr>
            </w:pPr>
            <w:r>
              <w:rPr>
                <w:rFonts w:ascii="宋体" w:hAnsi="宋体"/>
              </w:rPr>
              <w:t>2</w:t>
            </w:r>
          </w:p>
        </w:tc>
        <w:tc>
          <w:tcPr>
            <w:tcW w:w="2340" w:type="dxa"/>
            <w:vAlign w:val="center"/>
          </w:tcPr>
          <w:p w:rsidR="00AE20CD" w:rsidRDefault="001647D5">
            <w:pPr>
              <w:jc w:val="center"/>
              <w:rPr>
                <w:rFonts w:ascii="宋体" w:hAnsi="宋体"/>
              </w:rPr>
            </w:pPr>
            <w:r>
              <w:rPr>
                <w:rFonts w:ascii="宋体" w:hAnsi="宋体"/>
              </w:rPr>
              <w:t>建设地点</w:t>
            </w:r>
          </w:p>
        </w:tc>
        <w:tc>
          <w:tcPr>
            <w:tcW w:w="6300" w:type="dxa"/>
            <w:vAlign w:val="center"/>
          </w:tcPr>
          <w:p w:rsidR="00AE20CD" w:rsidRDefault="001647D5">
            <w:pPr>
              <w:jc w:val="center"/>
              <w:rPr>
                <w:rFonts w:ascii="宋体" w:hAnsi="宋体"/>
              </w:rPr>
            </w:pPr>
            <w:r>
              <w:rPr>
                <w:rFonts w:ascii="宋体" w:hAnsi="宋体" w:hint="eastAsia"/>
              </w:rPr>
              <w:t>南通市开发区</w:t>
            </w:r>
          </w:p>
        </w:tc>
      </w:tr>
      <w:tr w:rsidR="00AE20CD">
        <w:trPr>
          <w:trHeight w:val="573"/>
        </w:trPr>
        <w:tc>
          <w:tcPr>
            <w:tcW w:w="720" w:type="dxa"/>
            <w:vAlign w:val="center"/>
          </w:tcPr>
          <w:p w:rsidR="00AE20CD" w:rsidRDefault="001647D5">
            <w:pPr>
              <w:jc w:val="center"/>
              <w:rPr>
                <w:rFonts w:ascii="宋体" w:hAnsi="宋体"/>
              </w:rPr>
            </w:pPr>
            <w:r>
              <w:rPr>
                <w:rFonts w:ascii="宋体" w:hAnsi="宋体"/>
              </w:rPr>
              <w:t>3</w:t>
            </w:r>
          </w:p>
        </w:tc>
        <w:tc>
          <w:tcPr>
            <w:tcW w:w="2340" w:type="dxa"/>
            <w:vAlign w:val="center"/>
          </w:tcPr>
          <w:p w:rsidR="00AE20CD" w:rsidRDefault="001647D5">
            <w:pPr>
              <w:jc w:val="center"/>
              <w:rPr>
                <w:rFonts w:ascii="宋体" w:hAnsi="宋体"/>
              </w:rPr>
            </w:pPr>
            <w:r>
              <w:rPr>
                <w:rFonts w:ascii="宋体" w:hAnsi="宋体"/>
              </w:rPr>
              <w:t>建设规模</w:t>
            </w:r>
          </w:p>
        </w:tc>
        <w:tc>
          <w:tcPr>
            <w:tcW w:w="6300" w:type="dxa"/>
            <w:vAlign w:val="center"/>
          </w:tcPr>
          <w:p w:rsidR="00AE20CD" w:rsidRDefault="001647D5">
            <w:pPr>
              <w:jc w:val="center"/>
              <w:rPr>
                <w:rFonts w:ascii="宋体" w:hAnsi="宋体"/>
              </w:rPr>
            </w:pPr>
            <w:r>
              <w:rPr>
                <w:rFonts w:ascii="宋体" w:hAnsi="宋体" w:hint="eastAsia"/>
                <w:color w:val="FF0000"/>
              </w:rPr>
              <w:t>约8.5万元</w:t>
            </w:r>
          </w:p>
        </w:tc>
      </w:tr>
      <w:tr w:rsidR="00AE20CD">
        <w:trPr>
          <w:trHeight w:val="411"/>
        </w:trPr>
        <w:tc>
          <w:tcPr>
            <w:tcW w:w="720" w:type="dxa"/>
            <w:vAlign w:val="center"/>
          </w:tcPr>
          <w:p w:rsidR="00AE20CD" w:rsidRDefault="001647D5">
            <w:pPr>
              <w:jc w:val="center"/>
              <w:rPr>
                <w:rFonts w:ascii="宋体" w:hAnsi="宋体"/>
              </w:rPr>
            </w:pPr>
            <w:r>
              <w:rPr>
                <w:rFonts w:ascii="宋体" w:hAnsi="宋体"/>
              </w:rPr>
              <w:t>4</w:t>
            </w:r>
          </w:p>
        </w:tc>
        <w:tc>
          <w:tcPr>
            <w:tcW w:w="2340" w:type="dxa"/>
            <w:vAlign w:val="center"/>
          </w:tcPr>
          <w:p w:rsidR="00AE20CD" w:rsidRDefault="001647D5">
            <w:pPr>
              <w:jc w:val="center"/>
              <w:rPr>
                <w:rFonts w:ascii="宋体" w:hAnsi="宋体"/>
              </w:rPr>
            </w:pPr>
            <w:r>
              <w:rPr>
                <w:rFonts w:ascii="宋体" w:hAnsi="宋体"/>
              </w:rPr>
              <w:t>承包方式</w:t>
            </w:r>
          </w:p>
        </w:tc>
        <w:tc>
          <w:tcPr>
            <w:tcW w:w="6300" w:type="dxa"/>
            <w:vAlign w:val="center"/>
          </w:tcPr>
          <w:p w:rsidR="00AE20CD" w:rsidRDefault="001647D5">
            <w:pPr>
              <w:jc w:val="center"/>
              <w:rPr>
                <w:rFonts w:ascii="宋体" w:hAnsi="宋体"/>
              </w:rPr>
            </w:pPr>
            <w:r>
              <w:rPr>
                <w:rFonts w:ascii="宋体" w:hAnsi="宋体"/>
              </w:rPr>
              <w:t>包工包料</w:t>
            </w:r>
          </w:p>
        </w:tc>
      </w:tr>
      <w:tr w:rsidR="00AE20CD">
        <w:trPr>
          <w:trHeight w:val="390"/>
        </w:trPr>
        <w:tc>
          <w:tcPr>
            <w:tcW w:w="720" w:type="dxa"/>
            <w:vAlign w:val="center"/>
          </w:tcPr>
          <w:p w:rsidR="00AE20CD" w:rsidRDefault="001647D5">
            <w:pPr>
              <w:jc w:val="center"/>
              <w:rPr>
                <w:rFonts w:ascii="宋体" w:hAnsi="宋体"/>
              </w:rPr>
            </w:pPr>
            <w:r>
              <w:rPr>
                <w:rFonts w:ascii="宋体" w:hAnsi="宋体"/>
              </w:rPr>
              <w:t>5</w:t>
            </w:r>
          </w:p>
        </w:tc>
        <w:tc>
          <w:tcPr>
            <w:tcW w:w="2340" w:type="dxa"/>
            <w:vAlign w:val="center"/>
          </w:tcPr>
          <w:p w:rsidR="00AE20CD" w:rsidRDefault="001647D5">
            <w:pPr>
              <w:jc w:val="center"/>
              <w:rPr>
                <w:rFonts w:ascii="宋体" w:hAnsi="宋体"/>
              </w:rPr>
            </w:pPr>
            <w:r>
              <w:rPr>
                <w:rFonts w:ascii="宋体" w:hAnsi="宋体"/>
              </w:rPr>
              <w:t>质量标准</w:t>
            </w:r>
          </w:p>
        </w:tc>
        <w:tc>
          <w:tcPr>
            <w:tcW w:w="6300" w:type="dxa"/>
            <w:vAlign w:val="center"/>
          </w:tcPr>
          <w:p w:rsidR="00AE20CD" w:rsidRDefault="001647D5">
            <w:pPr>
              <w:jc w:val="center"/>
              <w:rPr>
                <w:rFonts w:ascii="宋体" w:hAnsi="宋体"/>
              </w:rPr>
            </w:pPr>
            <w:r>
              <w:rPr>
                <w:rFonts w:ascii="宋体" w:hAnsi="宋体"/>
              </w:rPr>
              <w:t>合格</w:t>
            </w:r>
          </w:p>
        </w:tc>
      </w:tr>
      <w:tr w:rsidR="00AE20CD">
        <w:trPr>
          <w:trHeight w:val="650"/>
        </w:trPr>
        <w:tc>
          <w:tcPr>
            <w:tcW w:w="720" w:type="dxa"/>
            <w:vAlign w:val="center"/>
          </w:tcPr>
          <w:p w:rsidR="00AE20CD" w:rsidRDefault="001647D5">
            <w:pPr>
              <w:jc w:val="center"/>
              <w:rPr>
                <w:rFonts w:ascii="宋体" w:hAnsi="宋体"/>
              </w:rPr>
            </w:pPr>
            <w:r>
              <w:rPr>
                <w:rFonts w:ascii="宋体" w:hAnsi="宋体"/>
              </w:rPr>
              <w:t>6</w:t>
            </w:r>
          </w:p>
        </w:tc>
        <w:tc>
          <w:tcPr>
            <w:tcW w:w="2340" w:type="dxa"/>
            <w:vAlign w:val="center"/>
          </w:tcPr>
          <w:p w:rsidR="00AE20CD" w:rsidRDefault="001647D5">
            <w:pPr>
              <w:jc w:val="center"/>
              <w:rPr>
                <w:rFonts w:ascii="宋体" w:hAnsi="宋体"/>
              </w:rPr>
            </w:pPr>
            <w:r>
              <w:rPr>
                <w:rFonts w:ascii="宋体" w:hAnsi="宋体"/>
              </w:rPr>
              <w:t>工期要求</w:t>
            </w:r>
          </w:p>
        </w:tc>
        <w:tc>
          <w:tcPr>
            <w:tcW w:w="6300" w:type="dxa"/>
            <w:vAlign w:val="center"/>
          </w:tcPr>
          <w:p w:rsidR="00AE20CD" w:rsidRDefault="001647D5">
            <w:pPr>
              <w:jc w:val="center"/>
              <w:rPr>
                <w:rFonts w:ascii="宋体" w:hAnsi="宋体"/>
                <w:color w:val="FF0000"/>
              </w:rPr>
            </w:pPr>
            <w:r>
              <w:rPr>
                <w:rFonts w:ascii="宋体" w:hAnsi="宋体" w:hint="eastAsia"/>
                <w:color w:val="FF0000"/>
              </w:rPr>
              <w:t>20日历天</w:t>
            </w:r>
          </w:p>
          <w:p w:rsidR="00AE20CD" w:rsidRDefault="001647D5">
            <w:pPr>
              <w:jc w:val="center"/>
              <w:rPr>
                <w:rFonts w:ascii="宋体" w:hAnsi="宋体"/>
              </w:rPr>
            </w:pPr>
            <w:r>
              <w:rPr>
                <w:rFonts w:ascii="宋体" w:hAnsi="宋体"/>
              </w:rPr>
              <w:t>（具体开工时间以</w:t>
            </w:r>
            <w:r>
              <w:rPr>
                <w:rFonts w:ascii="宋体" w:hAnsi="宋体" w:hint="eastAsia"/>
              </w:rPr>
              <w:t>建设单位通知</w:t>
            </w:r>
            <w:r>
              <w:rPr>
                <w:rFonts w:ascii="宋体" w:hAnsi="宋体"/>
              </w:rPr>
              <w:t>为准）</w:t>
            </w:r>
          </w:p>
        </w:tc>
      </w:tr>
      <w:tr w:rsidR="00AE20CD">
        <w:trPr>
          <w:trHeight w:val="664"/>
        </w:trPr>
        <w:tc>
          <w:tcPr>
            <w:tcW w:w="720" w:type="dxa"/>
            <w:vAlign w:val="center"/>
          </w:tcPr>
          <w:p w:rsidR="00AE20CD" w:rsidRDefault="001647D5">
            <w:pPr>
              <w:jc w:val="center"/>
              <w:rPr>
                <w:rFonts w:ascii="宋体" w:hAnsi="宋体"/>
              </w:rPr>
            </w:pPr>
            <w:r>
              <w:rPr>
                <w:rFonts w:ascii="宋体" w:hAnsi="宋体"/>
              </w:rPr>
              <w:t>7</w:t>
            </w:r>
          </w:p>
        </w:tc>
        <w:tc>
          <w:tcPr>
            <w:tcW w:w="2340" w:type="dxa"/>
            <w:vAlign w:val="center"/>
          </w:tcPr>
          <w:p w:rsidR="00AE20CD" w:rsidRDefault="001647D5">
            <w:pPr>
              <w:jc w:val="center"/>
              <w:rPr>
                <w:rFonts w:ascii="宋体" w:hAnsi="宋体"/>
              </w:rPr>
            </w:pPr>
            <w:r>
              <w:rPr>
                <w:rFonts w:ascii="宋体" w:hAnsi="宋体"/>
              </w:rPr>
              <w:t>资金来源</w:t>
            </w:r>
          </w:p>
        </w:tc>
        <w:tc>
          <w:tcPr>
            <w:tcW w:w="6300" w:type="dxa"/>
            <w:vAlign w:val="center"/>
          </w:tcPr>
          <w:p w:rsidR="00AE20CD" w:rsidRDefault="001647D5">
            <w:pPr>
              <w:jc w:val="center"/>
              <w:rPr>
                <w:rFonts w:ascii="宋体" w:hAnsi="宋体"/>
              </w:rPr>
            </w:pPr>
            <w:r>
              <w:rPr>
                <w:rFonts w:ascii="宋体" w:hAnsi="宋体" w:hint="eastAsia"/>
              </w:rPr>
              <w:t>财政</w:t>
            </w:r>
          </w:p>
        </w:tc>
      </w:tr>
      <w:tr w:rsidR="00AE20CD">
        <w:trPr>
          <w:trHeight w:val="546"/>
        </w:trPr>
        <w:tc>
          <w:tcPr>
            <w:tcW w:w="720" w:type="dxa"/>
            <w:vAlign w:val="center"/>
          </w:tcPr>
          <w:p w:rsidR="00AE20CD" w:rsidRDefault="001647D5">
            <w:pPr>
              <w:jc w:val="center"/>
              <w:rPr>
                <w:rFonts w:ascii="宋体" w:hAnsi="宋体"/>
              </w:rPr>
            </w:pPr>
            <w:r>
              <w:rPr>
                <w:rFonts w:ascii="宋体" w:hAnsi="宋体"/>
              </w:rPr>
              <w:t>8</w:t>
            </w:r>
          </w:p>
        </w:tc>
        <w:tc>
          <w:tcPr>
            <w:tcW w:w="2340" w:type="dxa"/>
            <w:vAlign w:val="center"/>
          </w:tcPr>
          <w:p w:rsidR="00AE20CD" w:rsidRDefault="001647D5">
            <w:pPr>
              <w:jc w:val="center"/>
              <w:rPr>
                <w:rFonts w:ascii="宋体" w:hAnsi="宋体"/>
              </w:rPr>
            </w:pPr>
            <w:r>
              <w:rPr>
                <w:rFonts w:ascii="宋体" w:hAnsi="宋体"/>
              </w:rPr>
              <w:t>招标范围</w:t>
            </w:r>
          </w:p>
        </w:tc>
        <w:tc>
          <w:tcPr>
            <w:tcW w:w="6300" w:type="dxa"/>
            <w:vAlign w:val="center"/>
          </w:tcPr>
          <w:p w:rsidR="00AE20CD" w:rsidRDefault="001647D5">
            <w:pPr>
              <w:jc w:val="center"/>
              <w:rPr>
                <w:rFonts w:ascii="宋体" w:hAnsi="宋体"/>
              </w:rPr>
            </w:pPr>
            <w:r>
              <w:rPr>
                <w:rFonts w:ascii="宋体" w:hAnsi="宋体" w:hint="eastAsia"/>
              </w:rPr>
              <w:t>详见图纸及清单</w:t>
            </w:r>
          </w:p>
        </w:tc>
      </w:tr>
      <w:tr w:rsidR="00AE20CD">
        <w:trPr>
          <w:trHeight w:val="568"/>
        </w:trPr>
        <w:tc>
          <w:tcPr>
            <w:tcW w:w="720" w:type="dxa"/>
            <w:vAlign w:val="center"/>
          </w:tcPr>
          <w:p w:rsidR="00AE20CD" w:rsidRDefault="001647D5">
            <w:pPr>
              <w:jc w:val="center"/>
              <w:rPr>
                <w:rFonts w:ascii="宋体" w:hAnsi="宋体"/>
              </w:rPr>
            </w:pPr>
            <w:r>
              <w:rPr>
                <w:rFonts w:ascii="宋体" w:hAnsi="宋体"/>
              </w:rPr>
              <w:t>9</w:t>
            </w:r>
          </w:p>
        </w:tc>
        <w:tc>
          <w:tcPr>
            <w:tcW w:w="2340" w:type="dxa"/>
            <w:vAlign w:val="center"/>
          </w:tcPr>
          <w:p w:rsidR="00AE20CD" w:rsidRDefault="001647D5">
            <w:pPr>
              <w:jc w:val="center"/>
              <w:rPr>
                <w:rFonts w:ascii="宋体" w:hAnsi="宋体"/>
              </w:rPr>
            </w:pPr>
            <w:r>
              <w:rPr>
                <w:rFonts w:ascii="宋体" w:hAnsi="宋体"/>
              </w:rPr>
              <w:t>工程报价</w:t>
            </w:r>
          </w:p>
          <w:p w:rsidR="00AE20CD" w:rsidRDefault="001647D5">
            <w:pPr>
              <w:jc w:val="center"/>
              <w:rPr>
                <w:rFonts w:ascii="宋体" w:hAnsi="宋体"/>
              </w:rPr>
            </w:pPr>
            <w:r>
              <w:rPr>
                <w:rFonts w:ascii="宋体" w:hAnsi="宋体"/>
              </w:rPr>
              <w:t>方式</w:t>
            </w:r>
          </w:p>
        </w:tc>
        <w:tc>
          <w:tcPr>
            <w:tcW w:w="6300" w:type="dxa"/>
            <w:vAlign w:val="center"/>
          </w:tcPr>
          <w:p w:rsidR="00AE20CD" w:rsidRDefault="001647D5">
            <w:pPr>
              <w:jc w:val="center"/>
              <w:rPr>
                <w:rFonts w:ascii="宋体" w:hAnsi="宋体"/>
              </w:rPr>
            </w:pPr>
            <w:r>
              <w:rPr>
                <w:rFonts w:ascii="宋体" w:hAnsi="宋体" w:hint="eastAsia"/>
              </w:rPr>
              <w:t>固定总价合同</w:t>
            </w:r>
          </w:p>
        </w:tc>
      </w:tr>
      <w:tr w:rsidR="00AE20CD">
        <w:trPr>
          <w:trHeight w:val="620"/>
        </w:trPr>
        <w:tc>
          <w:tcPr>
            <w:tcW w:w="720" w:type="dxa"/>
            <w:vAlign w:val="center"/>
          </w:tcPr>
          <w:p w:rsidR="00AE20CD" w:rsidRDefault="001647D5">
            <w:pPr>
              <w:jc w:val="center"/>
              <w:rPr>
                <w:rFonts w:ascii="宋体" w:hAnsi="宋体"/>
              </w:rPr>
            </w:pPr>
            <w:r>
              <w:rPr>
                <w:rFonts w:ascii="宋体" w:hAnsi="宋体"/>
              </w:rPr>
              <w:t>10</w:t>
            </w:r>
          </w:p>
        </w:tc>
        <w:tc>
          <w:tcPr>
            <w:tcW w:w="2340" w:type="dxa"/>
            <w:vAlign w:val="center"/>
          </w:tcPr>
          <w:p w:rsidR="00AE20CD" w:rsidRDefault="001647D5">
            <w:pPr>
              <w:jc w:val="center"/>
              <w:rPr>
                <w:rFonts w:ascii="宋体" w:hAnsi="宋体"/>
              </w:rPr>
            </w:pPr>
            <w:r>
              <w:rPr>
                <w:rFonts w:ascii="宋体" w:hAnsi="宋体"/>
              </w:rPr>
              <w:t>投标有效期</w:t>
            </w:r>
          </w:p>
        </w:tc>
        <w:tc>
          <w:tcPr>
            <w:tcW w:w="6300" w:type="dxa"/>
            <w:vAlign w:val="center"/>
          </w:tcPr>
          <w:p w:rsidR="00AE20CD" w:rsidRDefault="001647D5">
            <w:pPr>
              <w:jc w:val="center"/>
              <w:rPr>
                <w:rFonts w:ascii="宋体" w:hAnsi="宋体"/>
              </w:rPr>
            </w:pPr>
            <w:r>
              <w:rPr>
                <w:rFonts w:ascii="宋体" w:hAnsi="宋体" w:hint="eastAsia"/>
              </w:rPr>
              <w:t>45</w:t>
            </w:r>
            <w:proofErr w:type="gramStart"/>
            <w:r>
              <w:rPr>
                <w:rFonts w:ascii="宋体" w:hAnsi="宋体"/>
              </w:rPr>
              <w:t>日历天</w:t>
            </w:r>
            <w:proofErr w:type="gramEnd"/>
            <w:r>
              <w:rPr>
                <w:rFonts w:ascii="宋体" w:hAnsi="宋体"/>
              </w:rPr>
              <w:t>(从投</w:t>
            </w:r>
            <w:bookmarkStart w:id="20" w:name="_GoBack"/>
            <w:bookmarkEnd w:id="20"/>
            <w:r>
              <w:rPr>
                <w:rFonts w:ascii="宋体" w:hAnsi="宋体"/>
              </w:rPr>
              <w:t>标截止之日算起)</w:t>
            </w:r>
          </w:p>
        </w:tc>
      </w:tr>
      <w:tr w:rsidR="00AE20CD">
        <w:trPr>
          <w:trHeight w:val="535"/>
        </w:trPr>
        <w:tc>
          <w:tcPr>
            <w:tcW w:w="720" w:type="dxa"/>
            <w:vAlign w:val="center"/>
          </w:tcPr>
          <w:p w:rsidR="00AE20CD" w:rsidRDefault="001647D5">
            <w:pPr>
              <w:jc w:val="center"/>
              <w:rPr>
                <w:rFonts w:ascii="宋体" w:hAnsi="宋体"/>
              </w:rPr>
            </w:pPr>
            <w:r>
              <w:rPr>
                <w:rFonts w:ascii="宋体" w:hAnsi="宋体"/>
              </w:rPr>
              <w:t>11</w:t>
            </w:r>
          </w:p>
        </w:tc>
        <w:tc>
          <w:tcPr>
            <w:tcW w:w="2340" w:type="dxa"/>
            <w:vAlign w:val="center"/>
          </w:tcPr>
          <w:p w:rsidR="00AE20CD" w:rsidRDefault="001647D5">
            <w:pPr>
              <w:jc w:val="center"/>
              <w:rPr>
                <w:rFonts w:ascii="宋体" w:hAnsi="宋体"/>
              </w:rPr>
            </w:pPr>
            <w:r>
              <w:rPr>
                <w:rFonts w:ascii="宋体" w:hAnsi="宋体"/>
              </w:rPr>
              <w:t>投标担保金额</w:t>
            </w:r>
          </w:p>
        </w:tc>
        <w:tc>
          <w:tcPr>
            <w:tcW w:w="6300" w:type="dxa"/>
            <w:vAlign w:val="center"/>
          </w:tcPr>
          <w:p w:rsidR="00AE20CD" w:rsidRDefault="00AE20CD">
            <w:pPr>
              <w:jc w:val="center"/>
              <w:rPr>
                <w:rFonts w:ascii="宋体" w:hAnsi="宋体"/>
              </w:rPr>
            </w:pPr>
          </w:p>
        </w:tc>
      </w:tr>
      <w:tr w:rsidR="00AE20CD">
        <w:trPr>
          <w:trHeight w:val="930"/>
        </w:trPr>
        <w:tc>
          <w:tcPr>
            <w:tcW w:w="720" w:type="dxa"/>
            <w:vAlign w:val="center"/>
          </w:tcPr>
          <w:p w:rsidR="00AE20CD" w:rsidRDefault="001647D5">
            <w:pPr>
              <w:jc w:val="center"/>
              <w:rPr>
                <w:rFonts w:ascii="宋体" w:hAnsi="宋体"/>
              </w:rPr>
            </w:pPr>
            <w:r>
              <w:rPr>
                <w:rFonts w:ascii="宋体" w:hAnsi="宋体"/>
              </w:rPr>
              <w:t>12</w:t>
            </w:r>
          </w:p>
        </w:tc>
        <w:tc>
          <w:tcPr>
            <w:tcW w:w="2340" w:type="dxa"/>
            <w:vAlign w:val="center"/>
          </w:tcPr>
          <w:p w:rsidR="00AE20CD" w:rsidRDefault="001647D5">
            <w:pPr>
              <w:jc w:val="center"/>
              <w:rPr>
                <w:rFonts w:ascii="宋体" w:hAnsi="宋体"/>
              </w:rPr>
            </w:pPr>
            <w:r>
              <w:rPr>
                <w:rFonts w:ascii="宋体" w:hAnsi="宋体"/>
              </w:rPr>
              <w:t>提交疑问材料</w:t>
            </w:r>
          </w:p>
          <w:p w:rsidR="00AE20CD" w:rsidRDefault="001647D5">
            <w:pPr>
              <w:jc w:val="center"/>
              <w:rPr>
                <w:rFonts w:ascii="宋体" w:hAnsi="宋体"/>
              </w:rPr>
            </w:pPr>
            <w:r>
              <w:rPr>
                <w:rFonts w:ascii="宋体" w:hAnsi="宋体"/>
              </w:rPr>
              <w:t>时间及方式</w:t>
            </w:r>
          </w:p>
        </w:tc>
        <w:tc>
          <w:tcPr>
            <w:tcW w:w="6300" w:type="dxa"/>
            <w:vAlign w:val="center"/>
          </w:tcPr>
          <w:p w:rsidR="00AE20CD" w:rsidRDefault="001647D5">
            <w:pPr>
              <w:rPr>
                <w:rFonts w:ascii="宋体" w:hAnsi="宋体"/>
              </w:rPr>
            </w:pPr>
            <w:r>
              <w:rPr>
                <w:rFonts w:ascii="宋体" w:hAnsi="宋体"/>
              </w:rPr>
              <w:t>如有疑问需要招标人澄清应在</w:t>
            </w:r>
            <w:r>
              <w:rPr>
                <w:rStyle w:val="af7"/>
                <w:rFonts w:ascii="宋体" w:hAnsi="宋体" w:hint="eastAsia"/>
                <w:bCs/>
                <w:color w:val="auto"/>
                <w:u w:val="none"/>
              </w:rPr>
              <w:t>2021</w:t>
            </w:r>
            <w:r>
              <w:rPr>
                <w:rStyle w:val="af7"/>
                <w:rFonts w:ascii="宋体" w:hAnsi="宋体"/>
                <w:bCs/>
                <w:color w:val="auto"/>
                <w:u w:val="none"/>
              </w:rPr>
              <w:t>年</w:t>
            </w:r>
            <w:r>
              <w:rPr>
                <w:rStyle w:val="af7"/>
                <w:rFonts w:ascii="宋体" w:hAnsi="宋体" w:hint="eastAsia"/>
                <w:bCs/>
                <w:color w:val="auto"/>
                <w:u w:val="none"/>
              </w:rPr>
              <w:t>1</w:t>
            </w:r>
            <w:r>
              <w:rPr>
                <w:rStyle w:val="af7"/>
                <w:rFonts w:ascii="宋体" w:hAnsi="宋体"/>
                <w:bCs/>
                <w:color w:val="auto"/>
                <w:u w:val="none"/>
              </w:rPr>
              <w:t>月</w:t>
            </w:r>
            <w:r>
              <w:rPr>
                <w:rStyle w:val="af7"/>
                <w:rFonts w:ascii="宋体" w:hAnsi="宋体" w:hint="eastAsia"/>
                <w:bCs/>
                <w:color w:val="auto"/>
                <w:u w:val="none"/>
              </w:rPr>
              <w:t xml:space="preserve">19 </w:t>
            </w:r>
            <w:r>
              <w:rPr>
                <w:rStyle w:val="af7"/>
                <w:rFonts w:ascii="宋体" w:hAnsi="宋体"/>
                <w:bCs/>
                <w:color w:val="auto"/>
                <w:u w:val="none"/>
              </w:rPr>
              <w:t>日</w:t>
            </w:r>
            <w:r>
              <w:rPr>
                <w:rStyle w:val="af7"/>
                <w:rFonts w:ascii="宋体" w:hAnsi="宋体" w:hint="eastAsia"/>
                <w:bCs/>
                <w:color w:val="auto"/>
                <w:u w:val="none"/>
              </w:rPr>
              <w:t>17</w:t>
            </w:r>
            <w:r>
              <w:rPr>
                <w:rFonts w:ascii="宋体" w:hAnsi="宋体"/>
                <w:sz w:val="24"/>
              </w:rPr>
              <w:t>时前</w:t>
            </w:r>
            <w:r>
              <w:rPr>
                <w:rFonts w:ascii="宋体" w:hAnsi="宋体"/>
              </w:rPr>
              <w:t>以电</w:t>
            </w:r>
            <w:r>
              <w:rPr>
                <w:rFonts w:ascii="宋体" w:hAnsi="宋体" w:hint="eastAsia"/>
              </w:rPr>
              <w:t>话</w:t>
            </w:r>
            <w:r>
              <w:rPr>
                <w:rFonts w:ascii="宋体" w:hAnsi="宋体"/>
              </w:rPr>
              <w:t>形式（不具单位名称、</w:t>
            </w:r>
            <w:proofErr w:type="gramStart"/>
            <w:r>
              <w:rPr>
                <w:rFonts w:ascii="宋体" w:hAnsi="宋体"/>
              </w:rPr>
              <w:t>不</w:t>
            </w:r>
            <w:proofErr w:type="gramEnd"/>
            <w:r>
              <w:rPr>
                <w:rFonts w:ascii="宋体" w:hAnsi="宋体"/>
              </w:rPr>
              <w:t>加盖单位公章）招标人提出，招标人予以解答，</w:t>
            </w:r>
            <w:r>
              <w:rPr>
                <w:rFonts w:ascii="宋体" w:hAnsi="宋体" w:hint="eastAsia"/>
              </w:rPr>
              <w:t>联系人赵工，电话13861994671</w:t>
            </w:r>
            <w:r>
              <w:rPr>
                <w:rFonts w:ascii="宋体" w:hAnsi="宋体"/>
              </w:rPr>
              <w:t>。</w:t>
            </w:r>
          </w:p>
        </w:tc>
      </w:tr>
      <w:tr w:rsidR="00AE20CD">
        <w:trPr>
          <w:trHeight w:val="746"/>
        </w:trPr>
        <w:tc>
          <w:tcPr>
            <w:tcW w:w="720" w:type="dxa"/>
            <w:vAlign w:val="center"/>
          </w:tcPr>
          <w:p w:rsidR="00AE20CD" w:rsidRDefault="001647D5">
            <w:pPr>
              <w:jc w:val="center"/>
              <w:rPr>
                <w:rFonts w:ascii="宋体" w:hAnsi="宋体"/>
              </w:rPr>
            </w:pPr>
            <w:r>
              <w:rPr>
                <w:rFonts w:ascii="宋体" w:hAnsi="宋体"/>
              </w:rPr>
              <w:t>13</w:t>
            </w:r>
          </w:p>
        </w:tc>
        <w:tc>
          <w:tcPr>
            <w:tcW w:w="2340" w:type="dxa"/>
            <w:vAlign w:val="center"/>
          </w:tcPr>
          <w:p w:rsidR="00AE20CD" w:rsidRDefault="001647D5">
            <w:pPr>
              <w:jc w:val="center"/>
              <w:rPr>
                <w:rFonts w:ascii="宋体" w:hAnsi="宋体"/>
              </w:rPr>
            </w:pPr>
            <w:r>
              <w:rPr>
                <w:rFonts w:ascii="宋体" w:hAnsi="宋体"/>
              </w:rPr>
              <w:t>踏勘现场答疑</w:t>
            </w:r>
            <w:r>
              <w:rPr>
                <w:rFonts w:ascii="宋体" w:hAnsi="宋体" w:hint="eastAsia"/>
              </w:rPr>
              <w:t>截止</w:t>
            </w:r>
            <w:r>
              <w:rPr>
                <w:rFonts w:ascii="宋体" w:hAnsi="宋体"/>
              </w:rPr>
              <w:t>时间</w:t>
            </w:r>
          </w:p>
        </w:tc>
        <w:tc>
          <w:tcPr>
            <w:tcW w:w="6300" w:type="dxa"/>
            <w:vAlign w:val="center"/>
          </w:tcPr>
          <w:p w:rsidR="00AE20CD" w:rsidRDefault="001647D5">
            <w:pPr>
              <w:rPr>
                <w:rFonts w:ascii="宋体" w:hAnsi="宋体"/>
              </w:rPr>
            </w:pPr>
            <w:r>
              <w:rPr>
                <w:rFonts w:ascii="宋体" w:hAnsi="宋体"/>
              </w:rPr>
              <w:t>投标人自行踏勘现场</w:t>
            </w:r>
          </w:p>
          <w:p w:rsidR="00AE20CD" w:rsidRDefault="001647D5">
            <w:pPr>
              <w:rPr>
                <w:rFonts w:ascii="宋体" w:hAnsi="宋体"/>
              </w:rPr>
            </w:pPr>
            <w:r>
              <w:rPr>
                <w:rFonts w:ascii="宋体" w:hAnsi="宋体" w:hint="eastAsia"/>
                <w:color w:val="FF0000"/>
              </w:rPr>
              <w:t>特别提示：施工区域地下有进入校区的煤气总管、消防水总管、给水总管，请各潜在投标人</w:t>
            </w:r>
            <w:r>
              <w:rPr>
                <w:rFonts w:ascii="宋体" w:hAnsi="宋体"/>
                <w:color w:val="FF0000"/>
              </w:rPr>
              <w:t>自行踏勘</w:t>
            </w:r>
            <w:r>
              <w:rPr>
                <w:rFonts w:ascii="宋体" w:hAnsi="宋体" w:hint="eastAsia"/>
                <w:color w:val="FF0000"/>
              </w:rPr>
              <w:t>。</w:t>
            </w:r>
          </w:p>
          <w:p w:rsidR="00AE20CD" w:rsidRDefault="001647D5">
            <w:pPr>
              <w:rPr>
                <w:rFonts w:ascii="宋体" w:hAnsi="宋体"/>
              </w:rPr>
            </w:pPr>
            <w:r>
              <w:rPr>
                <w:rFonts w:ascii="宋体" w:hAnsi="宋体"/>
              </w:rPr>
              <w:t>答疑时间：</w:t>
            </w:r>
            <w:r>
              <w:rPr>
                <w:rStyle w:val="af7"/>
                <w:rFonts w:ascii="宋体" w:hAnsi="宋体" w:hint="eastAsia"/>
                <w:bCs/>
                <w:color w:val="FF0000"/>
                <w:u w:val="none"/>
              </w:rPr>
              <w:t>2021</w:t>
            </w:r>
            <w:r>
              <w:rPr>
                <w:rStyle w:val="af7"/>
                <w:rFonts w:ascii="宋体" w:hAnsi="宋体"/>
                <w:bCs/>
                <w:color w:val="FF0000"/>
                <w:u w:val="none"/>
              </w:rPr>
              <w:t>年</w:t>
            </w:r>
            <w:r>
              <w:rPr>
                <w:rStyle w:val="af7"/>
                <w:rFonts w:ascii="宋体" w:hAnsi="宋体" w:hint="eastAsia"/>
                <w:bCs/>
                <w:color w:val="FF0000"/>
                <w:u w:val="none"/>
              </w:rPr>
              <w:t>1</w:t>
            </w:r>
            <w:r>
              <w:rPr>
                <w:rStyle w:val="af7"/>
                <w:rFonts w:ascii="宋体" w:hAnsi="宋体"/>
                <w:bCs/>
                <w:color w:val="FF0000"/>
                <w:u w:val="none"/>
              </w:rPr>
              <w:t>月</w:t>
            </w:r>
            <w:r>
              <w:rPr>
                <w:rStyle w:val="af7"/>
                <w:rFonts w:ascii="宋体" w:hAnsi="宋体" w:hint="eastAsia"/>
                <w:bCs/>
                <w:color w:val="FF0000"/>
                <w:u w:val="none"/>
              </w:rPr>
              <w:t xml:space="preserve">19 </w:t>
            </w:r>
            <w:r>
              <w:rPr>
                <w:rStyle w:val="af7"/>
                <w:rFonts w:ascii="宋体" w:hAnsi="宋体"/>
                <w:bCs/>
                <w:color w:val="FF0000"/>
                <w:u w:val="none"/>
              </w:rPr>
              <w:t>日</w:t>
            </w:r>
            <w:r>
              <w:rPr>
                <w:rStyle w:val="af7"/>
                <w:rFonts w:ascii="宋体" w:hAnsi="宋体" w:hint="eastAsia"/>
                <w:bCs/>
                <w:color w:val="FF0000"/>
                <w:u w:val="none"/>
              </w:rPr>
              <w:t>17</w:t>
            </w:r>
            <w:r>
              <w:rPr>
                <w:rFonts w:ascii="宋体" w:hAnsi="宋体"/>
                <w:color w:val="FF0000"/>
                <w:sz w:val="24"/>
              </w:rPr>
              <w:t>时前</w:t>
            </w:r>
          </w:p>
        </w:tc>
      </w:tr>
      <w:tr w:rsidR="00AE20CD">
        <w:trPr>
          <w:trHeight w:val="787"/>
        </w:trPr>
        <w:tc>
          <w:tcPr>
            <w:tcW w:w="720" w:type="dxa"/>
            <w:vAlign w:val="center"/>
          </w:tcPr>
          <w:p w:rsidR="00AE20CD" w:rsidRDefault="001647D5">
            <w:pPr>
              <w:jc w:val="center"/>
              <w:rPr>
                <w:rFonts w:ascii="宋体" w:hAnsi="宋体"/>
              </w:rPr>
            </w:pPr>
            <w:r>
              <w:rPr>
                <w:rFonts w:ascii="宋体" w:hAnsi="宋体"/>
              </w:rPr>
              <w:t>14</w:t>
            </w:r>
          </w:p>
        </w:tc>
        <w:tc>
          <w:tcPr>
            <w:tcW w:w="2340" w:type="dxa"/>
            <w:vAlign w:val="center"/>
          </w:tcPr>
          <w:p w:rsidR="00AE20CD" w:rsidRDefault="001647D5">
            <w:pPr>
              <w:jc w:val="center"/>
              <w:rPr>
                <w:rFonts w:ascii="宋体" w:hAnsi="宋体"/>
              </w:rPr>
            </w:pPr>
            <w:r>
              <w:rPr>
                <w:rFonts w:ascii="宋体" w:hAnsi="宋体"/>
              </w:rPr>
              <w:t>招标控制价编制依据</w:t>
            </w:r>
          </w:p>
        </w:tc>
        <w:tc>
          <w:tcPr>
            <w:tcW w:w="6300" w:type="dxa"/>
            <w:vAlign w:val="center"/>
          </w:tcPr>
          <w:p w:rsidR="00AE20CD" w:rsidRDefault="001647D5">
            <w:pPr>
              <w:rPr>
                <w:rFonts w:ascii="宋体" w:hAnsi="宋体"/>
              </w:rPr>
            </w:pPr>
            <w:r>
              <w:rPr>
                <w:rFonts w:ascii="宋体" w:hAnsi="宋体"/>
              </w:rPr>
              <w:t>招标控制价编制执行：</w:t>
            </w:r>
          </w:p>
          <w:p w:rsidR="00AE20CD" w:rsidRDefault="001647D5">
            <w:pPr>
              <w:rPr>
                <w:rFonts w:ascii="宋体" w:hAnsi="宋体"/>
              </w:rPr>
            </w:pPr>
            <w:r>
              <w:rPr>
                <w:rFonts w:ascii="宋体" w:hAnsi="宋体"/>
              </w:rPr>
              <w:t>（1）本工程施工图；</w:t>
            </w:r>
          </w:p>
          <w:p w:rsidR="00AE20CD" w:rsidRDefault="001647D5">
            <w:pPr>
              <w:rPr>
                <w:rFonts w:ascii="宋体" w:hAnsi="宋体"/>
              </w:rPr>
            </w:pPr>
            <w:r>
              <w:rPr>
                <w:rFonts w:ascii="宋体" w:hAnsi="宋体"/>
              </w:rPr>
              <w:t>（2）</w:t>
            </w:r>
            <w:r>
              <w:rPr>
                <w:rFonts w:ascii="宋体" w:hAnsi="宋体" w:hint="eastAsia"/>
              </w:rPr>
              <w:t>《建设工程工程量清单计价规范》（GB50500-2013)；</w:t>
            </w:r>
          </w:p>
          <w:p w:rsidR="00AE20CD" w:rsidRDefault="001647D5">
            <w:pPr>
              <w:rPr>
                <w:rFonts w:ascii="宋体" w:hAnsi="宋体"/>
              </w:rPr>
            </w:pPr>
            <w:r>
              <w:rPr>
                <w:rFonts w:ascii="宋体" w:hAnsi="宋体" w:hint="eastAsia"/>
              </w:rPr>
              <w:t>（3）《江苏省建筑与装饰工程计价定额》2014年版；</w:t>
            </w:r>
          </w:p>
          <w:p w:rsidR="00AE20CD" w:rsidRDefault="001647D5">
            <w:pPr>
              <w:rPr>
                <w:rFonts w:ascii="宋体" w:hAnsi="宋体"/>
              </w:rPr>
            </w:pPr>
            <w:r>
              <w:rPr>
                <w:rFonts w:ascii="宋体" w:hAnsi="宋体" w:hint="eastAsia"/>
              </w:rPr>
              <w:t>（4）《江苏省安装工程计价定额》2014年版；</w:t>
            </w:r>
          </w:p>
          <w:p w:rsidR="00AE20CD" w:rsidRDefault="001647D5">
            <w:pPr>
              <w:rPr>
                <w:rFonts w:ascii="宋体" w:hAnsi="宋体"/>
              </w:rPr>
            </w:pPr>
            <w:r>
              <w:rPr>
                <w:rFonts w:ascii="宋体" w:hAnsi="宋体" w:hint="eastAsia"/>
              </w:rPr>
              <w:t>（5）《江苏省房屋修缮工程计价表》2009年版；</w:t>
            </w:r>
          </w:p>
          <w:p w:rsidR="00AE20CD" w:rsidRDefault="001647D5">
            <w:pPr>
              <w:rPr>
                <w:rFonts w:ascii="宋体" w:hAnsi="宋体"/>
              </w:rPr>
            </w:pPr>
            <w:r>
              <w:rPr>
                <w:rFonts w:ascii="宋体" w:hAnsi="宋体" w:hint="eastAsia"/>
              </w:rPr>
              <w:t>（6）《江苏省建设工程费用定额》2014年版；</w:t>
            </w:r>
          </w:p>
          <w:p w:rsidR="00AE20CD" w:rsidRDefault="001647D5">
            <w:pPr>
              <w:rPr>
                <w:rFonts w:ascii="宋体" w:hAnsi="宋体"/>
              </w:rPr>
            </w:pPr>
            <w:r>
              <w:rPr>
                <w:rFonts w:ascii="宋体" w:hAnsi="宋体" w:hint="eastAsia"/>
              </w:rPr>
              <w:t>（7）省住房城乡建设厅关于发布建设工程人工工资指导价的通知</w:t>
            </w:r>
            <w:r>
              <w:rPr>
                <w:rFonts w:ascii="宋体" w:hAnsi="宋体" w:hint="eastAsia"/>
                <w:color w:val="FF0000"/>
              </w:rPr>
              <w:t>（苏</w:t>
            </w:r>
            <w:proofErr w:type="gramStart"/>
            <w:r>
              <w:rPr>
                <w:rFonts w:ascii="宋体" w:hAnsi="宋体" w:hint="eastAsia"/>
                <w:color w:val="FF0000"/>
              </w:rPr>
              <w:t>建函价【220】</w:t>
            </w:r>
            <w:proofErr w:type="gramEnd"/>
            <w:r>
              <w:rPr>
                <w:rFonts w:ascii="宋体" w:hAnsi="宋体" w:hint="eastAsia"/>
                <w:color w:val="FF0000"/>
              </w:rPr>
              <w:t>382号文）；</w:t>
            </w:r>
          </w:p>
          <w:p w:rsidR="00AE20CD" w:rsidRDefault="001647D5">
            <w:pPr>
              <w:rPr>
                <w:rFonts w:ascii="宋体" w:hAnsi="宋体"/>
              </w:rPr>
            </w:pPr>
            <w:r>
              <w:rPr>
                <w:rFonts w:ascii="宋体" w:hAnsi="宋体" w:hint="eastAsia"/>
              </w:rPr>
              <w:t>（8）省住房城乡建设厅关于建筑业实施</w:t>
            </w:r>
            <w:proofErr w:type="gramStart"/>
            <w:r>
              <w:rPr>
                <w:rFonts w:ascii="宋体" w:hAnsi="宋体" w:hint="eastAsia"/>
              </w:rPr>
              <w:t>营改增</w:t>
            </w:r>
            <w:proofErr w:type="gramEnd"/>
            <w:r>
              <w:rPr>
                <w:rFonts w:ascii="宋体" w:hAnsi="宋体" w:hint="eastAsia"/>
              </w:rPr>
              <w:t>后江苏省建设工程计价依据调整的通知（</w:t>
            </w:r>
            <w:proofErr w:type="gramStart"/>
            <w:r>
              <w:rPr>
                <w:rFonts w:ascii="宋体" w:hAnsi="宋体" w:hint="eastAsia"/>
              </w:rPr>
              <w:t>苏建价〔2016〕</w:t>
            </w:r>
            <w:proofErr w:type="gramEnd"/>
            <w:r>
              <w:rPr>
                <w:rFonts w:ascii="宋体" w:hAnsi="宋体" w:hint="eastAsia"/>
              </w:rPr>
              <w:t>154号文）；</w:t>
            </w:r>
          </w:p>
          <w:p w:rsidR="00AE20CD" w:rsidRDefault="001647D5">
            <w:pPr>
              <w:rPr>
                <w:rFonts w:ascii="宋体" w:hAnsi="宋体"/>
              </w:rPr>
            </w:pPr>
            <w:r>
              <w:rPr>
                <w:rFonts w:ascii="宋体" w:hAnsi="宋体"/>
              </w:rPr>
              <w:t>（</w:t>
            </w:r>
            <w:r>
              <w:rPr>
                <w:rFonts w:ascii="宋体" w:hAnsi="宋体" w:hint="eastAsia"/>
              </w:rPr>
              <w:t>9</w:t>
            </w:r>
            <w:r>
              <w:rPr>
                <w:rFonts w:ascii="宋体" w:hAnsi="宋体"/>
              </w:rPr>
              <w:t>）招标答疑、补充通知或澄清文件。</w:t>
            </w:r>
          </w:p>
        </w:tc>
      </w:tr>
      <w:tr w:rsidR="00AE20CD">
        <w:trPr>
          <w:trHeight w:val="645"/>
        </w:trPr>
        <w:tc>
          <w:tcPr>
            <w:tcW w:w="720" w:type="dxa"/>
            <w:vAlign w:val="center"/>
          </w:tcPr>
          <w:p w:rsidR="00AE20CD" w:rsidRDefault="001647D5">
            <w:pPr>
              <w:jc w:val="center"/>
              <w:rPr>
                <w:rFonts w:ascii="宋体" w:hAnsi="宋体"/>
              </w:rPr>
            </w:pPr>
            <w:r>
              <w:rPr>
                <w:rFonts w:ascii="宋体" w:hAnsi="宋体" w:hint="eastAsia"/>
              </w:rPr>
              <w:lastRenderedPageBreak/>
              <w:t>15</w:t>
            </w:r>
          </w:p>
        </w:tc>
        <w:tc>
          <w:tcPr>
            <w:tcW w:w="2340" w:type="dxa"/>
            <w:vAlign w:val="center"/>
          </w:tcPr>
          <w:p w:rsidR="00AE20CD" w:rsidRDefault="001647D5">
            <w:pPr>
              <w:jc w:val="center"/>
              <w:rPr>
                <w:rFonts w:ascii="宋体" w:hAnsi="宋体"/>
              </w:rPr>
            </w:pPr>
            <w:r>
              <w:rPr>
                <w:rFonts w:ascii="宋体" w:hAnsi="宋体"/>
              </w:rPr>
              <w:t>公布的招标控制价</w:t>
            </w:r>
          </w:p>
          <w:p w:rsidR="00AE20CD" w:rsidRDefault="001647D5">
            <w:pPr>
              <w:jc w:val="center"/>
              <w:rPr>
                <w:rFonts w:ascii="宋体" w:hAnsi="宋体"/>
              </w:rPr>
            </w:pPr>
            <w:r>
              <w:rPr>
                <w:rFonts w:ascii="宋体" w:hAnsi="宋体"/>
              </w:rPr>
              <w:t>文件组成</w:t>
            </w:r>
          </w:p>
        </w:tc>
        <w:tc>
          <w:tcPr>
            <w:tcW w:w="6300" w:type="dxa"/>
            <w:vAlign w:val="center"/>
          </w:tcPr>
          <w:p w:rsidR="00AE20CD" w:rsidRDefault="001647D5">
            <w:pPr>
              <w:jc w:val="center"/>
              <w:rPr>
                <w:rFonts w:ascii="宋体" w:hAnsi="宋体"/>
              </w:rPr>
            </w:pPr>
            <w:r>
              <w:rPr>
                <w:rFonts w:ascii="宋体" w:hAnsi="宋体"/>
              </w:rPr>
              <w:t>建设项目招标控制价汇总表、分部分项工程和单价措施项目清单与计价表、材料价格表……</w:t>
            </w:r>
          </w:p>
        </w:tc>
      </w:tr>
      <w:tr w:rsidR="00AE20CD">
        <w:trPr>
          <w:trHeight w:val="485"/>
        </w:trPr>
        <w:tc>
          <w:tcPr>
            <w:tcW w:w="720" w:type="dxa"/>
            <w:vAlign w:val="center"/>
          </w:tcPr>
          <w:p w:rsidR="00AE20CD" w:rsidRDefault="001647D5">
            <w:pPr>
              <w:jc w:val="center"/>
              <w:rPr>
                <w:rFonts w:ascii="宋体" w:hAnsi="宋体"/>
              </w:rPr>
            </w:pPr>
            <w:r>
              <w:rPr>
                <w:rFonts w:ascii="宋体" w:hAnsi="宋体"/>
              </w:rPr>
              <w:t>16</w:t>
            </w:r>
          </w:p>
        </w:tc>
        <w:tc>
          <w:tcPr>
            <w:tcW w:w="2340" w:type="dxa"/>
            <w:vAlign w:val="center"/>
          </w:tcPr>
          <w:p w:rsidR="00AE20CD" w:rsidRDefault="001647D5">
            <w:pPr>
              <w:jc w:val="center"/>
              <w:rPr>
                <w:rFonts w:ascii="宋体" w:hAnsi="宋体"/>
              </w:rPr>
            </w:pPr>
            <w:r>
              <w:rPr>
                <w:rFonts w:ascii="宋体" w:hAnsi="宋体"/>
              </w:rPr>
              <w:t>招标控制价</w:t>
            </w:r>
          </w:p>
        </w:tc>
        <w:tc>
          <w:tcPr>
            <w:tcW w:w="6300" w:type="dxa"/>
            <w:vAlign w:val="center"/>
          </w:tcPr>
          <w:p w:rsidR="00AE20CD" w:rsidRDefault="001647D5">
            <w:pPr>
              <w:jc w:val="center"/>
              <w:rPr>
                <w:rFonts w:ascii="宋体" w:hAnsi="宋体"/>
                <w:b/>
              </w:rPr>
            </w:pPr>
            <w:r>
              <w:rPr>
                <w:rFonts w:ascii="宋体" w:hAnsi="宋体"/>
                <w:b/>
              </w:rPr>
              <w:t>本工程招标控制价：</w:t>
            </w:r>
            <w:r>
              <w:rPr>
                <w:rFonts w:ascii="宋体" w:hAnsi="宋体" w:hint="eastAsia"/>
                <w:b/>
              </w:rPr>
              <w:t>83916.23</w:t>
            </w:r>
            <w:r>
              <w:rPr>
                <w:rFonts w:ascii="宋体" w:hAnsi="宋体"/>
                <w:b/>
              </w:rPr>
              <w:t>元</w:t>
            </w:r>
          </w:p>
        </w:tc>
      </w:tr>
      <w:tr w:rsidR="00AE20CD">
        <w:trPr>
          <w:trHeight w:val="425"/>
        </w:trPr>
        <w:tc>
          <w:tcPr>
            <w:tcW w:w="720" w:type="dxa"/>
            <w:vAlign w:val="center"/>
          </w:tcPr>
          <w:p w:rsidR="00AE20CD" w:rsidRDefault="001647D5">
            <w:pPr>
              <w:jc w:val="center"/>
              <w:rPr>
                <w:rFonts w:ascii="宋体" w:hAnsi="宋体"/>
              </w:rPr>
            </w:pPr>
            <w:r>
              <w:rPr>
                <w:rFonts w:ascii="宋体" w:hAnsi="宋体"/>
              </w:rPr>
              <w:t>17</w:t>
            </w:r>
          </w:p>
        </w:tc>
        <w:tc>
          <w:tcPr>
            <w:tcW w:w="2340" w:type="dxa"/>
            <w:vAlign w:val="center"/>
          </w:tcPr>
          <w:p w:rsidR="00AE20CD" w:rsidRDefault="001647D5">
            <w:pPr>
              <w:jc w:val="center"/>
              <w:rPr>
                <w:rFonts w:ascii="宋体" w:hAnsi="宋体"/>
              </w:rPr>
            </w:pPr>
            <w:r>
              <w:rPr>
                <w:rFonts w:ascii="宋体" w:hAnsi="宋体"/>
              </w:rPr>
              <w:t>投标文件份数</w:t>
            </w:r>
          </w:p>
        </w:tc>
        <w:tc>
          <w:tcPr>
            <w:tcW w:w="6300" w:type="dxa"/>
            <w:vAlign w:val="center"/>
          </w:tcPr>
          <w:p w:rsidR="00AE20CD" w:rsidRDefault="001647D5">
            <w:pPr>
              <w:jc w:val="center"/>
              <w:rPr>
                <w:rFonts w:ascii="宋体" w:hAnsi="宋体"/>
              </w:rPr>
            </w:pPr>
            <w:r>
              <w:rPr>
                <w:rFonts w:ascii="宋体" w:hAnsi="宋体"/>
              </w:rPr>
              <w:t>投标文件正本 壹 份</w:t>
            </w:r>
            <w:r>
              <w:rPr>
                <w:rFonts w:ascii="宋体" w:hAnsi="宋体" w:hint="eastAsia"/>
              </w:rPr>
              <w:t>，副本叁份</w:t>
            </w:r>
          </w:p>
        </w:tc>
      </w:tr>
      <w:tr w:rsidR="00AE20CD">
        <w:trPr>
          <w:trHeight w:val="1257"/>
        </w:trPr>
        <w:tc>
          <w:tcPr>
            <w:tcW w:w="720" w:type="dxa"/>
            <w:vAlign w:val="center"/>
          </w:tcPr>
          <w:p w:rsidR="00AE20CD" w:rsidRDefault="001647D5">
            <w:pPr>
              <w:jc w:val="center"/>
              <w:rPr>
                <w:rFonts w:ascii="宋体" w:hAnsi="宋体"/>
              </w:rPr>
            </w:pPr>
            <w:r>
              <w:rPr>
                <w:rFonts w:ascii="宋体" w:hAnsi="宋体"/>
              </w:rPr>
              <w:t>18</w:t>
            </w:r>
          </w:p>
        </w:tc>
        <w:tc>
          <w:tcPr>
            <w:tcW w:w="2340" w:type="dxa"/>
            <w:vAlign w:val="center"/>
          </w:tcPr>
          <w:p w:rsidR="00AE20CD" w:rsidRDefault="001647D5">
            <w:pPr>
              <w:jc w:val="center"/>
              <w:rPr>
                <w:rFonts w:ascii="宋体" w:hAnsi="宋体"/>
              </w:rPr>
            </w:pPr>
            <w:r>
              <w:rPr>
                <w:rFonts w:ascii="宋体" w:hAnsi="宋体"/>
              </w:rPr>
              <w:t>投标文件提交地点及截止时间</w:t>
            </w:r>
          </w:p>
        </w:tc>
        <w:tc>
          <w:tcPr>
            <w:tcW w:w="6300" w:type="dxa"/>
            <w:vAlign w:val="center"/>
          </w:tcPr>
          <w:p w:rsidR="00AE20CD" w:rsidRDefault="001647D5">
            <w:pPr>
              <w:rPr>
                <w:rFonts w:ascii="宋体" w:hAnsi="宋体"/>
              </w:rPr>
            </w:pPr>
            <w:r>
              <w:rPr>
                <w:rFonts w:ascii="宋体" w:hAnsi="宋体"/>
              </w:rPr>
              <w:t>收</w:t>
            </w:r>
            <w:r>
              <w:rPr>
                <w:rFonts w:ascii="宋体" w:hAnsi="宋体" w:hint="eastAsia"/>
              </w:rPr>
              <w:t xml:space="preserve"> </w:t>
            </w:r>
            <w:r>
              <w:rPr>
                <w:rFonts w:ascii="宋体" w:hAnsi="宋体"/>
              </w:rPr>
              <w:t>件</w:t>
            </w:r>
            <w:r>
              <w:rPr>
                <w:rFonts w:ascii="宋体" w:hAnsi="宋体" w:hint="eastAsia"/>
              </w:rPr>
              <w:t xml:space="preserve"> </w:t>
            </w:r>
            <w:r>
              <w:rPr>
                <w:rFonts w:ascii="宋体" w:hAnsi="宋体"/>
              </w:rPr>
              <w:t>人：</w:t>
            </w:r>
            <w:r>
              <w:rPr>
                <w:rFonts w:ascii="宋体" w:hAnsi="宋体" w:hint="eastAsia"/>
              </w:rPr>
              <w:t>南通工贸技师学院，开标室</w:t>
            </w:r>
          </w:p>
          <w:p w:rsidR="00AE20CD" w:rsidRDefault="001647D5">
            <w:pPr>
              <w:rPr>
                <w:rFonts w:ascii="宋体" w:hAnsi="宋体"/>
              </w:rPr>
            </w:pPr>
            <w:r>
              <w:rPr>
                <w:rFonts w:ascii="宋体" w:hAnsi="宋体"/>
              </w:rPr>
              <w:t>截止时间：20</w:t>
            </w:r>
            <w:r>
              <w:rPr>
                <w:rFonts w:ascii="宋体" w:hAnsi="宋体" w:hint="eastAsia"/>
              </w:rPr>
              <w:t>21</w:t>
            </w:r>
            <w:r>
              <w:rPr>
                <w:rFonts w:ascii="宋体" w:hAnsi="宋体"/>
              </w:rPr>
              <w:t>年</w:t>
            </w:r>
            <w:r>
              <w:rPr>
                <w:rFonts w:ascii="宋体" w:hAnsi="宋体" w:hint="eastAsia"/>
              </w:rPr>
              <w:t>1</w:t>
            </w:r>
            <w:r>
              <w:rPr>
                <w:rFonts w:ascii="宋体" w:hAnsi="宋体"/>
              </w:rPr>
              <w:t>月</w:t>
            </w:r>
            <w:r>
              <w:rPr>
                <w:rFonts w:ascii="宋体" w:hAnsi="宋体" w:hint="eastAsia"/>
              </w:rPr>
              <w:t>21</w:t>
            </w:r>
            <w:r>
              <w:rPr>
                <w:rFonts w:ascii="宋体" w:hAnsi="宋体"/>
              </w:rPr>
              <w:t>日</w:t>
            </w:r>
            <w:r>
              <w:rPr>
                <w:rFonts w:ascii="宋体" w:hAnsi="宋体" w:hint="eastAsia"/>
              </w:rPr>
              <w:t>14</w:t>
            </w:r>
            <w:r>
              <w:rPr>
                <w:rFonts w:ascii="宋体" w:hAnsi="宋体"/>
              </w:rPr>
              <w:t>时</w:t>
            </w:r>
            <w:r>
              <w:rPr>
                <w:rFonts w:ascii="宋体" w:hAnsi="宋体" w:hint="eastAsia"/>
              </w:rPr>
              <w:t xml:space="preserve"> 30 </w:t>
            </w:r>
            <w:r>
              <w:rPr>
                <w:rFonts w:ascii="宋体" w:hAnsi="宋体"/>
              </w:rPr>
              <w:t>分</w:t>
            </w:r>
          </w:p>
          <w:p w:rsidR="00AE20CD" w:rsidRDefault="001647D5">
            <w:pPr>
              <w:rPr>
                <w:rFonts w:ascii="宋体" w:hAnsi="宋体"/>
              </w:rPr>
            </w:pPr>
            <w:r>
              <w:rPr>
                <w:rFonts w:ascii="宋体" w:hAnsi="宋体"/>
              </w:rPr>
              <w:t>提交地点：</w:t>
            </w:r>
            <w:r>
              <w:rPr>
                <w:rFonts w:ascii="宋体" w:hAnsi="宋体" w:hint="eastAsia"/>
              </w:rPr>
              <w:t>开发区振兴东路296号</w:t>
            </w:r>
          </w:p>
        </w:tc>
      </w:tr>
      <w:tr w:rsidR="00AE20CD">
        <w:trPr>
          <w:trHeight w:val="1166"/>
        </w:trPr>
        <w:tc>
          <w:tcPr>
            <w:tcW w:w="720" w:type="dxa"/>
            <w:vAlign w:val="center"/>
          </w:tcPr>
          <w:p w:rsidR="00AE20CD" w:rsidRDefault="001647D5">
            <w:pPr>
              <w:jc w:val="center"/>
              <w:rPr>
                <w:rFonts w:ascii="宋体" w:hAnsi="宋体"/>
              </w:rPr>
            </w:pPr>
            <w:r>
              <w:rPr>
                <w:rFonts w:ascii="宋体" w:hAnsi="宋体"/>
              </w:rPr>
              <w:t>19</w:t>
            </w:r>
          </w:p>
        </w:tc>
        <w:tc>
          <w:tcPr>
            <w:tcW w:w="2340" w:type="dxa"/>
            <w:vAlign w:val="center"/>
          </w:tcPr>
          <w:p w:rsidR="00AE20CD" w:rsidRDefault="001647D5">
            <w:pPr>
              <w:jc w:val="center"/>
              <w:rPr>
                <w:rFonts w:ascii="宋体" w:hAnsi="宋体"/>
              </w:rPr>
            </w:pPr>
            <w:r>
              <w:rPr>
                <w:rFonts w:ascii="宋体" w:hAnsi="宋体"/>
              </w:rPr>
              <w:t>开   标</w:t>
            </w:r>
          </w:p>
        </w:tc>
        <w:tc>
          <w:tcPr>
            <w:tcW w:w="6300" w:type="dxa"/>
            <w:vAlign w:val="center"/>
          </w:tcPr>
          <w:p w:rsidR="00AE20CD" w:rsidRDefault="001647D5">
            <w:pPr>
              <w:rPr>
                <w:rFonts w:ascii="宋体" w:hAnsi="宋体"/>
              </w:rPr>
            </w:pPr>
            <w:r>
              <w:rPr>
                <w:rFonts w:ascii="宋体" w:hAnsi="宋体"/>
              </w:rPr>
              <w:t>开标时间：20</w:t>
            </w:r>
            <w:r>
              <w:rPr>
                <w:rFonts w:ascii="宋体" w:hAnsi="宋体" w:hint="eastAsia"/>
              </w:rPr>
              <w:t>21</w:t>
            </w:r>
            <w:r>
              <w:rPr>
                <w:rFonts w:ascii="宋体" w:hAnsi="宋体"/>
              </w:rPr>
              <w:t>年</w:t>
            </w:r>
            <w:r>
              <w:rPr>
                <w:rFonts w:ascii="宋体" w:hAnsi="宋体" w:hint="eastAsia"/>
              </w:rPr>
              <w:t>1</w:t>
            </w:r>
            <w:r>
              <w:rPr>
                <w:rFonts w:ascii="宋体" w:hAnsi="宋体"/>
              </w:rPr>
              <w:t>月</w:t>
            </w:r>
            <w:r>
              <w:rPr>
                <w:rFonts w:ascii="宋体" w:hAnsi="宋体" w:hint="eastAsia"/>
              </w:rPr>
              <w:t>21</w:t>
            </w:r>
            <w:r>
              <w:rPr>
                <w:rFonts w:ascii="宋体" w:hAnsi="宋体"/>
              </w:rPr>
              <w:t>日</w:t>
            </w:r>
            <w:r>
              <w:rPr>
                <w:rFonts w:ascii="宋体" w:hAnsi="宋体" w:hint="eastAsia"/>
              </w:rPr>
              <w:t>14</w:t>
            </w:r>
            <w:r>
              <w:rPr>
                <w:rFonts w:ascii="宋体" w:hAnsi="宋体"/>
              </w:rPr>
              <w:t>时</w:t>
            </w:r>
            <w:r>
              <w:rPr>
                <w:rFonts w:ascii="宋体" w:hAnsi="宋体" w:hint="eastAsia"/>
              </w:rPr>
              <w:t xml:space="preserve"> 30 </w:t>
            </w:r>
            <w:r>
              <w:rPr>
                <w:rFonts w:ascii="宋体" w:hAnsi="宋体"/>
              </w:rPr>
              <w:t>分</w:t>
            </w:r>
          </w:p>
          <w:p w:rsidR="00AE20CD" w:rsidRDefault="001647D5">
            <w:pPr>
              <w:rPr>
                <w:rFonts w:ascii="宋体" w:hAnsi="宋体"/>
              </w:rPr>
            </w:pPr>
            <w:r>
              <w:rPr>
                <w:rFonts w:ascii="宋体" w:hAnsi="宋体"/>
              </w:rPr>
              <w:t>开标地点：</w:t>
            </w:r>
            <w:r>
              <w:rPr>
                <w:rFonts w:ascii="宋体" w:hAnsi="宋体" w:hint="eastAsia"/>
              </w:rPr>
              <w:t>南通工贸技师学院开标室</w:t>
            </w:r>
          </w:p>
        </w:tc>
      </w:tr>
      <w:tr w:rsidR="00AE20CD">
        <w:trPr>
          <w:trHeight w:val="660"/>
        </w:trPr>
        <w:tc>
          <w:tcPr>
            <w:tcW w:w="720" w:type="dxa"/>
            <w:vAlign w:val="center"/>
          </w:tcPr>
          <w:p w:rsidR="00AE20CD" w:rsidRDefault="001647D5">
            <w:pPr>
              <w:jc w:val="center"/>
              <w:rPr>
                <w:rFonts w:ascii="宋体" w:hAnsi="宋体"/>
              </w:rPr>
            </w:pPr>
            <w:r>
              <w:rPr>
                <w:rFonts w:ascii="宋体" w:hAnsi="宋体"/>
              </w:rPr>
              <w:t>20</w:t>
            </w:r>
          </w:p>
        </w:tc>
        <w:tc>
          <w:tcPr>
            <w:tcW w:w="2340" w:type="dxa"/>
            <w:vAlign w:val="center"/>
          </w:tcPr>
          <w:p w:rsidR="00AE20CD" w:rsidRDefault="001647D5">
            <w:pPr>
              <w:jc w:val="center"/>
              <w:rPr>
                <w:rFonts w:ascii="宋体" w:hAnsi="宋体"/>
              </w:rPr>
            </w:pPr>
            <w:r>
              <w:rPr>
                <w:rFonts w:ascii="宋体" w:hAnsi="宋体"/>
              </w:rPr>
              <w:t>评标委员会</w:t>
            </w:r>
          </w:p>
        </w:tc>
        <w:tc>
          <w:tcPr>
            <w:tcW w:w="6300" w:type="dxa"/>
            <w:vAlign w:val="center"/>
          </w:tcPr>
          <w:p w:rsidR="00AE20CD" w:rsidRDefault="001647D5">
            <w:pPr>
              <w:jc w:val="center"/>
              <w:rPr>
                <w:rFonts w:ascii="宋体" w:hAnsi="宋体"/>
              </w:rPr>
            </w:pPr>
            <w:r>
              <w:rPr>
                <w:rFonts w:ascii="宋体" w:hAnsi="宋体" w:hint="eastAsia"/>
              </w:rPr>
              <w:t>评标委员会构成共 3人及以上</w:t>
            </w:r>
          </w:p>
        </w:tc>
      </w:tr>
      <w:tr w:rsidR="00AE20CD">
        <w:trPr>
          <w:trHeight w:val="660"/>
        </w:trPr>
        <w:tc>
          <w:tcPr>
            <w:tcW w:w="720" w:type="dxa"/>
            <w:vAlign w:val="center"/>
          </w:tcPr>
          <w:p w:rsidR="00AE20CD" w:rsidRDefault="001647D5">
            <w:pPr>
              <w:jc w:val="center"/>
              <w:rPr>
                <w:rFonts w:ascii="宋体" w:hAnsi="宋体"/>
              </w:rPr>
            </w:pPr>
            <w:r>
              <w:rPr>
                <w:rFonts w:ascii="宋体" w:hAnsi="宋体"/>
              </w:rPr>
              <w:t>21</w:t>
            </w:r>
          </w:p>
        </w:tc>
        <w:tc>
          <w:tcPr>
            <w:tcW w:w="2340" w:type="dxa"/>
            <w:vAlign w:val="center"/>
          </w:tcPr>
          <w:p w:rsidR="00AE20CD" w:rsidRDefault="001647D5">
            <w:pPr>
              <w:jc w:val="center"/>
              <w:rPr>
                <w:rFonts w:ascii="宋体" w:hAnsi="宋体"/>
              </w:rPr>
            </w:pPr>
            <w:r>
              <w:rPr>
                <w:rFonts w:ascii="宋体" w:hAnsi="宋体"/>
              </w:rPr>
              <w:t>履约担保金额</w:t>
            </w:r>
          </w:p>
        </w:tc>
        <w:tc>
          <w:tcPr>
            <w:tcW w:w="6300" w:type="dxa"/>
            <w:vAlign w:val="center"/>
          </w:tcPr>
          <w:p w:rsidR="00AE20CD" w:rsidRDefault="00AE20CD">
            <w:pPr>
              <w:rPr>
                <w:rFonts w:ascii="宋体" w:hAnsi="宋体"/>
              </w:rPr>
            </w:pPr>
          </w:p>
        </w:tc>
      </w:tr>
      <w:tr w:rsidR="00AE20CD">
        <w:tblPrEx>
          <w:tblCellMar>
            <w:left w:w="0" w:type="dxa"/>
            <w:right w:w="0" w:type="dxa"/>
          </w:tblCellMar>
        </w:tblPrEx>
        <w:trPr>
          <w:trHeight w:val="1666"/>
        </w:trPr>
        <w:tc>
          <w:tcPr>
            <w:tcW w:w="720" w:type="dxa"/>
            <w:tcBorders>
              <w:left w:val="single" w:sz="4" w:space="0" w:color="auto"/>
              <w:bottom w:val="single" w:sz="4" w:space="0" w:color="auto"/>
              <w:right w:val="single" w:sz="4" w:space="0" w:color="auto"/>
            </w:tcBorders>
            <w:vAlign w:val="center"/>
          </w:tcPr>
          <w:p w:rsidR="00AE20CD" w:rsidRDefault="001647D5">
            <w:pPr>
              <w:jc w:val="center"/>
              <w:rPr>
                <w:rFonts w:ascii="宋体" w:hAnsi="宋体"/>
              </w:rPr>
            </w:pPr>
            <w:r>
              <w:rPr>
                <w:rFonts w:ascii="宋体" w:hAnsi="宋体"/>
              </w:rPr>
              <w:t>22</w:t>
            </w:r>
          </w:p>
        </w:tc>
        <w:tc>
          <w:tcPr>
            <w:tcW w:w="2340" w:type="dxa"/>
            <w:tcBorders>
              <w:top w:val="single" w:sz="4" w:space="0" w:color="auto"/>
              <w:left w:val="single" w:sz="4" w:space="0" w:color="auto"/>
              <w:bottom w:val="single" w:sz="4" w:space="0" w:color="auto"/>
              <w:right w:val="single" w:sz="4" w:space="0" w:color="auto"/>
            </w:tcBorders>
            <w:vAlign w:val="center"/>
          </w:tcPr>
          <w:p w:rsidR="00AE20CD" w:rsidRDefault="001647D5">
            <w:pPr>
              <w:jc w:val="center"/>
              <w:rPr>
                <w:rFonts w:ascii="宋体" w:hAnsi="宋体"/>
              </w:rPr>
            </w:pPr>
            <w:r>
              <w:rPr>
                <w:rFonts w:ascii="宋体" w:hAnsi="宋体"/>
              </w:rPr>
              <w:t>招标单位</w:t>
            </w:r>
          </w:p>
        </w:tc>
        <w:tc>
          <w:tcPr>
            <w:tcW w:w="6300" w:type="dxa"/>
            <w:tcBorders>
              <w:top w:val="single" w:sz="4" w:space="0" w:color="auto"/>
              <w:left w:val="single" w:sz="4" w:space="0" w:color="auto"/>
              <w:bottom w:val="single" w:sz="4" w:space="0" w:color="auto"/>
              <w:right w:val="single" w:sz="4" w:space="0" w:color="auto"/>
            </w:tcBorders>
            <w:vAlign w:val="center"/>
          </w:tcPr>
          <w:p w:rsidR="00AE20CD" w:rsidRDefault="001647D5">
            <w:pPr>
              <w:rPr>
                <w:rFonts w:ascii="宋体" w:hAnsi="宋体"/>
              </w:rPr>
            </w:pPr>
            <w:r>
              <w:rPr>
                <w:rFonts w:ascii="宋体" w:hAnsi="宋体"/>
              </w:rPr>
              <w:t>单位名称：</w:t>
            </w:r>
            <w:r>
              <w:rPr>
                <w:rFonts w:ascii="宋体" w:hAnsi="宋体" w:hint="eastAsia"/>
              </w:rPr>
              <w:t>南通工贸技师学院</w:t>
            </w:r>
          </w:p>
          <w:p w:rsidR="00AE20CD" w:rsidRDefault="001647D5">
            <w:pPr>
              <w:rPr>
                <w:rFonts w:ascii="宋体" w:hAnsi="宋体"/>
              </w:rPr>
            </w:pPr>
            <w:r>
              <w:rPr>
                <w:rFonts w:ascii="宋体" w:hAnsi="宋体" w:hint="eastAsia"/>
              </w:rPr>
              <w:t>地    址：南通市开发区</w:t>
            </w:r>
          </w:p>
          <w:p w:rsidR="00AE20CD" w:rsidRDefault="001647D5">
            <w:pPr>
              <w:rPr>
                <w:rFonts w:ascii="宋体" w:hAnsi="宋体"/>
              </w:rPr>
            </w:pPr>
            <w:r>
              <w:rPr>
                <w:rFonts w:ascii="宋体" w:hAnsi="宋体"/>
              </w:rPr>
              <w:t>联</w:t>
            </w:r>
            <w:r>
              <w:rPr>
                <w:rFonts w:ascii="宋体" w:hAnsi="宋体" w:hint="eastAsia"/>
              </w:rPr>
              <w:t xml:space="preserve"> </w:t>
            </w:r>
            <w:r>
              <w:rPr>
                <w:rFonts w:ascii="宋体" w:hAnsi="宋体"/>
              </w:rPr>
              <w:t>系</w:t>
            </w:r>
            <w:r>
              <w:rPr>
                <w:rFonts w:ascii="宋体" w:hAnsi="宋体" w:hint="eastAsia"/>
              </w:rPr>
              <w:t xml:space="preserve"> </w:t>
            </w:r>
            <w:r>
              <w:rPr>
                <w:rFonts w:ascii="宋体" w:hAnsi="宋体"/>
              </w:rPr>
              <w:t>人</w:t>
            </w:r>
            <w:r>
              <w:rPr>
                <w:rFonts w:ascii="宋体" w:hAnsi="宋体" w:hint="eastAsia"/>
              </w:rPr>
              <w:t>：于老师</w:t>
            </w:r>
          </w:p>
          <w:p w:rsidR="00AE20CD" w:rsidRDefault="001647D5">
            <w:pPr>
              <w:rPr>
                <w:rFonts w:ascii="宋体" w:hAnsi="宋体"/>
              </w:rPr>
            </w:pPr>
            <w:r>
              <w:rPr>
                <w:rFonts w:ascii="宋体" w:hAnsi="宋体"/>
              </w:rPr>
              <w:t>联系电话：</w:t>
            </w:r>
            <w:r>
              <w:rPr>
                <w:rFonts w:ascii="宋体" w:hAnsi="宋体" w:hint="eastAsia"/>
              </w:rPr>
              <w:t>13646275515</w:t>
            </w:r>
          </w:p>
        </w:tc>
      </w:tr>
      <w:tr w:rsidR="00AE20CD">
        <w:tblPrEx>
          <w:tblCellMar>
            <w:left w:w="0" w:type="dxa"/>
            <w:right w:w="0" w:type="dxa"/>
          </w:tblCellMar>
        </w:tblPrEx>
        <w:trPr>
          <w:trHeight w:val="1716"/>
        </w:trPr>
        <w:tc>
          <w:tcPr>
            <w:tcW w:w="720" w:type="dxa"/>
            <w:tcBorders>
              <w:left w:val="single" w:sz="4" w:space="0" w:color="auto"/>
              <w:bottom w:val="single" w:sz="4" w:space="0" w:color="auto"/>
              <w:right w:val="single" w:sz="4" w:space="0" w:color="auto"/>
            </w:tcBorders>
            <w:vAlign w:val="center"/>
          </w:tcPr>
          <w:p w:rsidR="00AE20CD" w:rsidRDefault="001647D5">
            <w:pPr>
              <w:jc w:val="center"/>
              <w:rPr>
                <w:rFonts w:ascii="宋体" w:hAnsi="宋体"/>
              </w:rPr>
            </w:pPr>
            <w:r>
              <w:rPr>
                <w:rFonts w:ascii="宋体" w:hAnsi="宋体"/>
              </w:rPr>
              <w:t>23</w:t>
            </w:r>
          </w:p>
        </w:tc>
        <w:tc>
          <w:tcPr>
            <w:tcW w:w="2340" w:type="dxa"/>
            <w:tcBorders>
              <w:top w:val="single" w:sz="4" w:space="0" w:color="auto"/>
              <w:left w:val="single" w:sz="4" w:space="0" w:color="auto"/>
              <w:bottom w:val="single" w:sz="4" w:space="0" w:color="auto"/>
              <w:right w:val="single" w:sz="4" w:space="0" w:color="auto"/>
            </w:tcBorders>
            <w:vAlign w:val="center"/>
          </w:tcPr>
          <w:p w:rsidR="00AE20CD" w:rsidRDefault="001647D5">
            <w:pPr>
              <w:jc w:val="center"/>
              <w:rPr>
                <w:rFonts w:ascii="宋体" w:hAnsi="宋体"/>
              </w:rPr>
            </w:pPr>
            <w:r>
              <w:rPr>
                <w:rFonts w:ascii="宋体" w:hAnsi="宋体"/>
              </w:rPr>
              <w:t>招标代理单位</w:t>
            </w:r>
          </w:p>
        </w:tc>
        <w:tc>
          <w:tcPr>
            <w:tcW w:w="6300" w:type="dxa"/>
            <w:tcBorders>
              <w:top w:val="single" w:sz="4" w:space="0" w:color="auto"/>
              <w:left w:val="single" w:sz="4" w:space="0" w:color="auto"/>
              <w:bottom w:val="single" w:sz="4" w:space="0" w:color="auto"/>
              <w:right w:val="single" w:sz="4" w:space="0" w:color="auto"/>
            </w:tcBorders>
            <w:vAlign w:val="center"/>
          </w:tcPr>
          <w:p w:rsidR="00AE20CD" w:rsidRDefault="00AE20CD">
            <w:pPr>
              <w:rPr>
                <w:rFonts w:ascii="宋体" w:hAnsi="宋体"/>
              </w:rPr>
            </w:pPr>
          </w:p>
        </w:tc>
      </w:tr>
    </w:tbl>
    <w:p w:rsidR="00AE20CD" w:rsidRDefault="00AE20CD">
      <w:pPr>
        <w:spacing w:line="420" w:lineRule="exact"/>
        <w:rPr>
          <w:rFonts w:ascii="宋体" w:hAnsi="宋体"/>
          <w:sz w:val="30"/>
        </w:rPr>
      </w:pPr>
      <w:bookmarkStart w:id="21" w:name="_Toc380681232"/>
      <w:bookmarkStart w:id="22" w:name="_Toc380681013"/>
      <w:bookmarkStart w:id="23" w:name="_Toc380680820"/>
      <w:bookmarkStart w:id="24" w:name="_Toc380680180"/>
    </w:p>
    <w:p w:rsidR="00AE20CD" w:rsidRDefault="001647D5">
      <w:pPr>
        <w:spacing w:line="420" w:lineRule="exact"/>
        <w:jc w:val="center"/>
        <w:rPr>
          <w:rFonts w:ascii="宋体" w:hAnsi="宋体"/>
          <w:sz w:val="30"/>
        </w:rPr>
      </w:pPr>
      <w:r>
        <w:rPr>
          <w:rFonts w:ascii="宋体" w:hAnsi="宋体" w:hint="eastAsia"/>
          <w:sz w:val="30"/>
        </w:rPr>
        <w:t xml:space="preserve"> </w:t>
      </w:r>
    </w:p>
    <w:p w:rsidR="00AE20CD" w:rsidRDefault="00AE20CD">
      <w:pPr>
        <w:spacing w:line="420" w:lineRule="exact"/>
        <w:jc w:val="center"/>
        <w:rPr>
          <w:rFonts w:ascii="宋体" w:hAnsi="宋体"/>
          <w:sz w:val="30"/>
        </w:rPr>
      </w:pPr>
    </w:p>
    <w:p w:rsidR="00AE20CD" w:rsidRDefault="001647D5">
      <w:pPr>
        <w:pStyle w:val="2"/>
        <w:spacing w:before="0" w:after="0" w:line="480" w:lineRule="exact"/>
        <w:jc w:val="center"/>
        <w:rPr>
          <w:rFonts w:ascii="宋体" w:eastAsia="宋体" w:hAnsi="宋体"/>
          <w:sz w:val="30"/>
        </w:rPr>
      </w:pPr>
      <w:r>
        <w:rPr>
          <w:rFonts w:ascii="宋体" w:eastAsia="宋体" w:hAnsi="宋体"/>
          <w:sz w:val="30"/>
        </w:rPr>
        <w:br w:type="page"/>
      </w:r>
      <w:r>
        <w:rPr>
          <w:rFonts w:ascii="宋体" w:eastAsia="宋体" w:hAnsi="宋体" w:hint="eastAsia"/>
          <w:sz w:val="30"/>
        </w:rPr>
        <w:lastRenderedPageBreak/>
        <w:t xml:space="preserve"> </w:t>
      </w:r>
      <w:bookmarkStart w:id="25" w:name="_Toc13924500"/>
      <w:r>
        <w:rPr>
          <w:rFonts w:ascii="宋体" w:eastAsia="宋体" w:hAnsi="宋体"/>
          <w:sz w:val="30"/>
        </w:rPr>
        <w:t>二、投标须知</w:t>
      </w:r>
      <w:bookmarkEnd w:id="21"/>
      <w:bookmarkEnd w:id="22"/>
      <w:bookmarkEnd w:id="23"/>
      <w:bookmarkEnd w:id="24"/>
      <w:bookmarkEnd w:id="25"/>
    </w:p>
    <w:p w:rsidR="00AE20CD" w:rsidRDefault="001647D5">
      <w:pPr>
        <w:autoSpaceDE w:val="0"/>
        <w:autoSpaceDN w:val="0"/>
        <w:adjustRightInd w:val="0"/>
        <w:spacing w:line="420" w:lineRule="exact"/>
        <w:ind w:firstLineChars="200" w:firstLine="482"/>
        <w:jc w:val="left"/>
        <w:rPr>
          <w:rFonts w:ascii="宋体" w:hAnsi="宋体"/>
          <w:b/>
          <w:kern w:val="0"/>
          <w:sz w:val="24"/>
        </w:rPr>
      </w:pPr>
      <w:r>
        <w:rPr>
          <w:rFonts w:ascii="宋体" w:hAnsi="宋体"/>
          <w:b/>
          <w:kern w:val="0"/>
          <w:sz w:val="24"/>
        </w:rPr>
        <w:t>1</w:t>
      </w:r>
      <w:r>
        <w:rPr>
          <w:rFonts w:ascii="宋体" w:hAnsi="宋体" w:hint="eastAsia"/>
          <w:b/>
          <w:kern w:val="0"/>
          <w:sz w:val="24"/>
        </w:rPr>
        <w:t>、</w:t>
      </w:r>
      <w:r>
        <w:rPr>
          <w:rFonts w:ascii="宋体" w:hAnsi="宋体"/>
          <w:b/>
          <w:kern w:val="0"/>
          <w:sz w:val="24"/>
        </w:rPr>
        <w:t>工程概况</w:t>
      </w:r>
    </w:p>
    <w:p w:rsidR="00AE20CD" w:rsidRDefault="001647D5">
      <w:pPr>
        <w:spacing w:line="420" w:lineRule="exact"/>
        <w:ind w:firstLineChars="200" w:firstLine="480"/>
        <w:rPr>
          <w:rFonts w:ascii="宋体" w:hAnsi="宋体"/>
          <w:sz w:val="24"/>
        </w:rPr>
      </w:pPr>
      <w:r>
        <w:rPr>
          <w:rFonts w:ascii="宋体" w:hAnsi="宋体" w:hint="eastAsia"/>
          <w:sz w:val="24"/>
        </w:rPr>
        <w:t>南通工贸零星维修工程，具体改造内容详见维修工程施工示意图。</w:t>
      </w:r>
    </w:p>
    <w:p w:rsidR="00AE20CD" w:rsidRDefault="001647D5">
      <w:pPr>
        <w:autoSpaceDE w:val="0"/>
        <w:autoSpaceDN w:val="0"/>
        <w:adjustRightInd w:val="0"/>
        <w:spacing w:line="420" w:lineRule="exact"/>
        <w:ind w:firstLineChars="200" w:firstLine="482"/>
        <w:jc w:val="left"/>
        <w:rPr>
          <w:rFonts w:ascii="宋体" w:hAnsi="宋体"/>
          <w:b/>
          <w:kern w:val="0"/>
          <w:sz w:val="24"/>
        </w:rPr>
      </w:pPr>
      <w:r>
        <w:rPr>
          <w:rFonts w:ascii="宋体" w:hAnsi="宋体" w:hint="eastAsia"/>
          <w:b/>
          <w:kern w:val="0"/>
          <w:sz w:val="24"/>
        </w:rPr>
        <w:t>2、招标方式：</w:t>
      </w:r>
    </w:p>
    <w:p w:rsidR="00AE20CD" w:rsidRDefault="001647D5">
      <w:pPr>
        <w:spacing w:line="420" w:lineRule="exact"/>
        <w:ind w:firstLineChars="200" w:firstLine="480"/>
        <w:rPr>
          <w:rFonts w:ascii="宋体" w:hAnsi="宋体"/>
          <w:sz w:val="24"/>
        </w:rPr>
      </w:pPr>
      <w:r>
        <w:rPr>
          <w:rFonts w:ascii="宋体" w:hAnsi="宋体" w:hint="eastAsia"/>
          <w:sz w:val="24"/>
        </w:rPr>
        <w:t>2.1采用公开招标资格后审的方式</w:t>
      </w:r>
      <w:r>
        <w:rPr>
          <w:rFonts w:ascii="宋体" w:hAnsi="宋体"/>
          <w:sz w:val="24"/>
        </w:rPr>
        <w:t>择优选定施工单位。</w:t>
      </w:r>
    </w:p>
    <w:p w:rsidR="00AE20CD" w:rsidRDefault="001647D5">
      <w:pPr>
        <w:autoSpaceDE w:val="0"/>
        <w:autoSpaceDN w:val="0"/>
        <w:adjustRightInd w:val="0"/>
        <w:spacing w:line="420" w:lineRule="exact"/>
        <w:ind w:firstLineChars="200" w:firstLine="482"/>
        <w:jc w:val="left"/>
        <w:rPr>
          <w:rFonts w:ascii="宋体" w:hAnsi="宋体"/>
          <w:b/>
          <w:kern w:val="0"/>
          <w:sz w:val="24"/>
        </w:rPr>
      </w:pPr>
      <w:bookmarkStart w:id="26" w:name="_Toc286661161"/>
      <w:r>
        <w:rPr>
          <w:rFonts w:ascii="宋体" w:hAnsi="宋体" w:hint="eastAsia"/>
          <w:b/>
          <w:kern w:val="0"/>
          <w:sz w:val="24"/>
        </w:rPr>
        <w:t xml:space="preserve">2.2 </w:t>
      </w:r>
      <w:r>
        <w:rPr>
          <w:rFonts w:ascii="宋体" w:hAnsi="宋体"/>
          <w:b/>
          <w:kern w:val="0"/>
          <w:sz w:val="24"/>
        </w:rPr>
        <w:t>投标人资格要求</w:t>
      </w:r>
    </w:p>
    <w:p w:rsidR="00AE20CD" w:rsidRDefault="001647D5">
      <w:pPr>
        <w:spacing w:line="420" w:lineRule="exact"/>
        <w:rPr>
          <w:rFonts w:ascii="宋体" w:hAnsi="宋体"/>
          <w:sz w:val="24"/>
        </w:rPr>
      </w:pPr>
      <w:r>
        <w:rPr>
          <w:rFonts w:ascii="宋体" w:hAnsi="宋体" w:hint="eastAsia"/>
          <w:sz w:val="24"/>
        </w:rPr>
        <w:t xml:space="preserve">     </w:t>
      </w:r>
      <w:r>
        <w:rPr>
          <w:rFonts w:ascii="宋体" w:hAnsi="宋体"/>
          <w:sz w:val="24"/>
        </w:rPr>
        <w:t>投标人应具备承担本工程施工的资质条件、能力和信誉：</w:t>
      </w:r>
    </w:p>
    <w:p w:rsidR="00AE20CD" w:rsidRDefault="001647D5">
      <w:pPr>
        <w:spacing w:line="420" w:lineRule="exact"/>
        <w:rPr>
          <w:rFonts w:ascii="宋体" w:hAnsi="宋体"/>
          <w:b/>
          <w:sz w:val="24"/>
          <w:u w:val="single"/>
        </w:rPr>
      </w:pPr>
      <w:r>
        <w:rPr>
          <w:rFonts w:ascii="宋体" w:hAnsi="宋体" w:hint="eastAsia"/>
          <w:sz w:val="24"/>
        </w:rPr>
        <w:t xml:space="preserve">     </w:t>
      </w:r>
      <w:r>
        <w:rPr>
          <w:rFonts w:ascii="宋体" w:hAnsi="宋体"/>
          <w:sz w:val="24"/>
        </w:rPr>
        <w:t>（1）企业资质条件：</w:t>
      </w:r>
      <w:r>
        <w:rPr>
          <w:rFonts w:ascii="宋体" w:hAnsi="宋体"/>
          <w:b/>
          <w:sz w:val="24"/>
          <w:u w:val="single"/>
        </w:rPr>
        <w:t>具有独立法人资格</w:t>
      </w:r>
      <w:r>
        <w:rPr>
          <w:rFonts w:ascii="宋体" w:hAnsi="宋体" w:hint="eastAsia"/>
          <w:b/>
          <w:sz w:val="24"/>
          <w:u w:val="single"/>
        </w:rPr>
        <w:t>且具备建筑工程营业范围；</w:t>
      </w:r>
    </w:p>
    <w:p w:rsidR="00AE20CD" w:rsidRDefault="001647D5">
      <w:pPr>
        <w:spacing w:line="420" w:lineRule="exact"/>
        <w:rPr>
          <w:rFonts w:ascii="宋体" w:hAnsi="宋体"/>
          <w:b/>
          <w:sz w:val="24"/>
          <w:u w:val="single"/>
        </w:rPr>
      </w:pPr>
      <w:r>
        <w:rPr>
          <w:rFonts w:ascii="宋体" w:hAnsi="宋体" w:hint="eastAsia"/>
          <w:sz w:val="24"/>
        </w:rPr>
        <w:t xml:space="preserve">     </w:t>
      </w:r>
      <w:r>
        <w:rPr>
          <w:rFonts w:ascii="宋体" w:hAnsi="宋体"/>
          <w:sz w:val="24"/>
        </w:rPr>
        <w:t>（2）项目经理（项目负责人）资格</w:t>
      </w:r>
      <w:r>
        <w:rPr>
          <w:rFonts w:ascii="宋体" w:hAnsi="宋体"/>
          <w:b/>
          <w:sz w:val="24"/>
        </w:rPr>
        <w:t>：</w:t>
      </w:r>
      <w:r>
        <w:rPr>
          <w:rFonts w:ascii="宋体" w:hAnsi="宋体"/>
          <w:b/>
          <w:sz w:val="24"/>
          <w:u w:val="single"/>
        </w:rPr>
        <w:t xml:space="preserve"> </w:t>
      </w:r>
    </w:p>
    <w:p w:rsidR="00AE20CD" w:rsidRDefault="001647D5">
      <w:pPr>
        <w:spacing w:line="420" w:lineRule="exact"/>
        <w:ind w:firstLineChars="200" w:firstLine="480"/>
        <w:rPr>
          <w:rFonts w:ascii="宋体" w:hAnsi="宋体"/>
          <w:sz w:val="24"/>
        </w:rPr>
      </w:pPr>
      <w:r>
        <w:rPr>
          <w:rFonts w:ascii="宋体" w:hAnsi="宋体"/>
          <w:sz w:val="24"/>
        </w:rPr>
        <w:t>（3）本工程不接受联合体方式的投标。</w:t>
      </w:r>
    </w:p>
    <w:p w:rsidR="00AE20CD" w:rsidRDefault="001647D5">
      <w:pPr>
        <w:autoSpaceDE w:val="0"/>
        <w:autoSpaceDN w:val="0"/>
        <w:adjustRightInd w:val="0"/>
        <w:spacing w:line="420" w:lineRule="exact"/>
        <w:ind w:firstLineChars="200" w:firstLine="482"/>
        <w:jc w:val="left"/>
        <w:rPr>
          <w:rFonts w:ascii="宋体" w:hAnsi="宋体"/>
          <w:b/>
          <w:kern w:val="0"/>
          <w:sz w:val="24"/>
        </w:rPr>
      </w:pPr>
      <w:r>
        <w:rPr>
          <w:rFonts w:ascii="宋体" w:hAnsi="宋体"/>
          <w:b/>
          <w:kern w:val="0"/>
          <w:sz w:val="24"/>
        </w:rPr>
        <w:t>3</w:t>
      </w:r>
      <w:r>
        <w:rPr>
          <w:rFonts w:ascii="宋体" w:hAnsi="宋体" w:hint="eastAsia"/>
          <w:b/>
          <w:kern w:val="0"/>
          <w:sz w:val="24"/>
        </w:rPr>
        <w:t>、</w:t>
      </w:r>
      <w:r>
        <w:rPr>
          <w:rFonts w:ascii="宋体" w:hAnsi="宋体"/>
          <w:b/>
          <w:kern w:val="0"/>
          <w:sz w:val="24"/>
        </w:rPr>
        <w:t>投标费用</w:t>
      </w:r>
    </w:p>
    <w:p w:rsidR="00AE20CD" w:rsidRDefault="001647D5">
      <w:pPr>
        <w:spacing w:line="420" w:lineRule="exact"/>
        <w:ind w:firstLineChars="196" w:firstLine="470"/>
        <w:rPr>
          <w:rFonts w:ascii="宋体" w:hAnsi="宋体"/>
          <w:color w:val="000000"/>
          <w:sz w:val="24"/>
        </w:rPr>
      </w:pPr>
      <w:r>
        <w:rPr>
          <w:rFonts w:ascii="宋体" w:hAnsi="宋体"/>
          <w:color w:val="000000"/>
          <w:sz w:val="24"/>
        </w:rPr>
        <w:t>3.1投标人在提交投标文件的同时提交（现金）招标文件相关费用，无论是否中标，该费用不予退还。</w:t>
      </w:r>
    </w:p>
    <w:p w:rsidR="00AE20CD" w:rsidRDefault="001647D5">
      <w:pPr>
        <w:spacing w:line="420" w:lineRule="exact"/>
        <w:ind w:firstLineChars="200" w:firstLine="480"/>
        <w:rPr>
          <w:rFonts w:ascii="宋体" w:hAnsi="宋体"/>
          <w:sz w:val="24"/>
        </w:rPr>
      </w:pPr>
      <w:r>
        <w:rPr>
          <w:rFonts w:ascii="宋体" w:hAnsi="宋体"/>
          <w:sz w:val="24"/>
        </w:rPr>
        <w:t>3.</w:t>
      </w:r>
      <w:r>
        <w:rPr>
          <w:rFonts w:ascii="宋体" w:hAnsi="宋体" w:hint="eastAsia"/>
          <w:sz w:val="24"/>
        </w:rPr>
        <w:t>2</w:t>
      </w:r>
      <w:r>
        <w:rPr>
          <w:rFonts w:ascii="宋体" w:hAnsi="宋体"/>
          <w:sz w:val="24"/>
        </w:rPr>
        <w:t>投标人应承担其编制投标文件以及递交投标文件所涉及的一切费用。无论投标结果如何，招标人对上述费用不负任何责任。</w:t>
      </w:r>
    </w:p>
    <w:p w:rsidR="00AE20CD" w:rsidRDefault="001647D5">
      <w:pPr>
        <w:autoSpaceDE w:val="0"/>
        <w:autoSpaceDN w:val="0"/>
        <w:adjustRightInd w:val="0"/>
        <w:spacing w:line="420" w:lineRule="exact"/>
        <w:ind w:left="482"/>
        <w:jc w:val="left"/>
        <w:rPr>
          <w:rFonts w:ascii="宋体" w:hAnsi="宋体"/>
          <w:b/>
          <w:kern w:val="0"/>
          <w:sz w:val="24"/>
        </w:rPr>
      </w:pPr>
      <w:r>
        <w:rPr>
          <w:rFonts w:ascii="宋体" w:hAnsi="宋体" w:cs="ﾋﾎﾌ" w:hint="eastAsia"/>
          <w:b/>
          <w:kern w:val="0"/>
          <w:sz w:val="24"/>
        </w:rPr>
        <w:t>4、</w:t>
      </w:r>
      <w:r>
        <w:rPr>
          <w:rFonts w:ascii="宋体" w:hAnsi="宋体" w:cs="ﾋﾎﾌ"/>
          <w:b/>
          <w:kern w:val="0"/>
          <w:sz w:val="24"/>
        </w:rPr>
        <w:t>踏勘</w:t>
      </w:r>
      <w:r>
        <w:rPr>
          <w:rFonts w:ascii="宋体" w:hAnsi="宋体" w:cs="宋体"/>
          <w:b/>
          <w:kern w:val="0"/>
          <w:sz w:val="24"/>
        </w:rPr>
        <w:t>现场</w:t>
      </w:r>
    </w:p>
    <w:p w:rsidR="00AE20CD" w:rsidRDefault="001647D5">
      <w:pPr>
        <w:autoSpaceDE w:val="0"/>
        <w:autoSpaceDN w:val="0"/>
        <w:adjustRightInd w:val="0"/>
        <w:spacing w:line="420" w:lineRule="exact"/>
        <w:ind w:left="482"/>
        <w:jc w:val="left"/>
        <w:rPr>
          <w:rFonts w:ascii="宋体" w:hAnsi="宋体"/>
          <w:b/>
          <w:kern w:val="0"/>
          <w:sz w:val="24"/>
        </w:rPr>
      </w:pPr>
      <w:r>
        <w:rPr>
          <w:rFonts w:ascii="宋体" w:hAnsi="宋体" w:cs="MS Gothic"/>
          <w:kern w:val="0"/>
          <w:sz w:val="24"/>
        </w:rPr>
        <w:t>投</w:t>
      </w:r>
      <w:r>
        <w:rPr>
          <w:rFonts w:ascii="宋体" w:hAnsi="宋体" w:cs="宋体"/>
          <w:kern w:val="0"/>
          <w:sz w:val="24"/>
        </w:rPr>
        <w:t>标</w:t>
      </w:r>
      <w:r>
        <w:rPr>
          <w:rFonts w:ascii="宋体" w:hAnsi="宋体" w:cs="MS Gothic"/>
          <w:kern w:val="0"/>
          <w:sz w:val="24"/>
        </w:rPr>
        <w:t>人</w:t>
      </w:r>
      <w:r>
        <w:rPr>
          <w:rFonts w:ascii="宋体" w:hAnsi="宋体" w:cs="MS Gothic" w:hint="eastAsia"/>
          <w:kern w:val="0"/>
          <w:sz w:val="24"/>
        </w:rPr>
        <w:t>自行</w:t>
      </w:r>
      <w:r>
        <w:rPr>
          <w:rFonts w:ascii="宋体" w:hAnsi="宋体" w:cs="MS Gothic"/>
          <w:kern w:val="0"/>
          <w:sz w:val="24"/>
        </w:rPr>
        <w:t>踏勘</w:t>
      </w:r>
      <w:r>
        <w:rPr>
          <w:rFonts w:ascii="宋体" w:hAnsi="宋体" w:cs="MS Gothic" w:hint="eastAsia"/>
          <w:kern w:val="0"/>
          <w:sz w:val="24"/>
        </w:rPr>
        <w:t>费用自理。</w:t>
      </w:r>
      <w:r>
        <w:rPr>
          <w:rFonts w:ascii="宋体" w:hAnsi="宋体" w:cs="ﾋﾎﾌ"/>
          <w:kern w:val="0"/>
          <w:sz w:val="24"/>
        </w:rPr>
        <w:t xml:space="preserve"> </w:t>
      </w:r>
    </w:p>
    <w:p w:rsidR="00AE20CD" w:rsidRDefault="001647D5">
      <w:pPr>
        <w:autoSpaceDE w:val="0"/>
        <w:autoSpaceDN w:val="0"/>
        <w:adjustRightInd w:val="0"/>
        <w:spacing w:line="420" w:lineRule="exact"/>
        <w:ind w:firstLineChars="200" w:firstLine="482"/>
        <w:jc w:val="left"/>
        <w:rPr>
          <w:rFonts w:ascii="宋体" w:hAnsi="宋体"/>
          <w:b/>
          <w:kern w:val="0"/>
          <w:sz w:val="24"/>
        </w:rPr>
      </w:pPr>
      <w:r>
        <w:rPr>
          <w:rFonts w:ascii="宋体" w:hAnsi="宋体"/>
          <w:b/>
          <w:kern w:val="0"/>
          <w:sz w:val="24"/>
        </w:rPr>
        <w:t>5</w:t>
      </w:r>
      <w:r>
        <w:rPr>
          <w:rFonts w:ascii="宋体" w:hAnsi="宋体" w:hint="eastAsia"/>
          <w:b/>
          <w:kern w:val="0"/>
          <w:sz w:val="24"/>
        </w:rPr>
        <w:t>、</w:t>
      </w:r>
      <w:r>
        <w:rPr>
          <w:rFonts w:ascii="宋体" w:hAnsi="宋体"/>
          <w:b/>
          <w:kern w:val="0"/>
          <w:sz w:val="24"/>
        </w:rPr>
        <w:t>招标文件的</w:t>
      </w:r>
      <w:r>
        <w:rPr>
          <w:rFonts w:ascii="宋体" w:hAnsi="宋体" w:hint="eastAsia"/>
          <w:b/>
          <w:kern w:val="0"/>
          <w:sz w:val="24"/>
        </w:rPr>
        <w:t>获取</w:t>
      </w:r>
    </w:p>
    <w:p w:rsidR="00AE20CD" w:rsidRDefault="001647D5">
      <w:pPr>
        <w:spacing w:line="420" w:lineRule="exact"/>
        <w:ind w:firstLineChars="200" w:firstLine="480"/>
        <w:rPr>
          <w:rFonts w:ascii="宋体" w:hAnsi="宋体"/>
          <w:sz w:val="24"/>
        </w:rPr>
      </w:pPr>
      <w:r>
        <w:rPr>
          <w:rFonts w:ascii="宋体" w:hAnsi="宋体"/>
          <w:sz w:val="24"/>
        </w:rPr>
        <w:t>投标人在投标截止时间前，应通过</w:t>
      </w:r>
      <w:r>
        <w:rPr>
          <w:rFonts w:ascii="宋体" w:hAnsi="宋体" w:cs="宋体" w:hint="eastAsia"/>
          <w:b/>
          <w:sz w:val="24"/>
          <w:u w:val="single"/>
        </w:rPr>
        <w:t>“南通工贸技师学院”－“通知公告”网址：</w:t>
      </w:r>
      <w:r>
        <w:rPr>
          <w:rFonts w:ascii="宋体" w:hAnsi="宋体" w:cs="宋体"/>
          <w:b/>
          <w:sz w:val="24"/>
          <w:u w:val="single"/>
        </w:rPr>
        <w:t>http://www.ntjsxy.com/</w:t>
      </w:r>
      <w:proofErr w:type="gramStart"/>
      <w:r>
        <w:rPr>
          <w:rFonts w:ascii="宋体" w:hAnsi="宋体" w:cs="宋体" w:hint="eastAsia"/>
          <w:b/>
          <w:sz w:val="24"/>
          <w:u w:val="single"/>
        </w:rPr>
        <w:t>”</w:t>
      </w:r>
      <w:proofErr w:type="gramEnd"/>
      <w:r>
        <w:rPr>
          <w:rFonts w:ascii="宋体" w:hAnsi="宋体"/>
          <w:sz w:val="24"/>
        </w:rPr>
        <w:t>随时查阅有关该工程招标文件的澄清、招标文件的修改(招标答疑、补遗文件)、招标控制价公示等内容。投标人查阅如有遗漏，其风险应由投标人自行承担。</w:t>
      </w:r>
    </w:p>
    <w:p w:rsidR="00AE20CD" w:rsidRDefault="001647D5">
      <w:pPr>
        <w:spacing w:line="420" w:lineRule="exact"/>
        <w:ind w:firstLineChars="200" w:firstLine="482"/>
        <w:rPr>
          <w:rFonts w:ascii="宋体" w:hAnsi="宋体"/>
          <w:b/>
          <w:sz w:val="24"/>
        </w:rPr>
      </w:pPr>
      <w:r>
        <w:rPr>
          <w:rFonts w:ascii="宋体" w:hAnsi="宋体" w:hint="eastAsia"/>
          <w:b/>
          <w:sz w:val="24"/>
        </w:rPr>
        <w:t>6、投标疑问提交</w:t>
      </w:r>
    </w:p>
    <w:p w:rsidR="00AE20CD" w:rsidRDefault="001647D5">
      <w:pPr>
        <w:spacing w:line="420" w:lineRule="exact"/>
        <w:ind w:firstLineChars="200" w:firstLine="480"/>
        <w:rPr>
          <w:rFonts w:ascii="宋体" w:hAnsi="宋体"/>
          <w:sz w:val="24"/>
        </w:rPr>
      </w:pPr>
      <w:r>
        <w:rPr>
          <w:rFonts w:ascii="宋体" w:hAnsi="宋体"/>
          <w:sz w:val="24"/>
        </w:rPr>
        <w:t>招标人不组织集中答疑，投标人如对招标公告、招标文件、工程量清单、图纸、招标控制价等文件存在前后矛盾，部分条款说明不清、存在歧义、违反相关法律法规，存在限制性条款等有疑问的应在</w:t>
      </w:r>
      <w:r>
        <w:rPr>
          <w:rStyle w:val="af7"/>
          <w:rFonts w:ascii="宋体" w:hAnsi="宋体" w:hint="eastAsia"/>
          <w:bCs/>
          <w:color w:val="auto"/>
        </w:rPr>
        <w:t>2021</w:t>
      </w:r>
      <w:r>
        <w:rPr>
          <w:rStyle w:val="af7"/>
          <w:rFonts w:ascii="宋体" w:hAnsi="宋体"/>
          <w:bCs/>
          <w:color w:val="auto"/>
        </w:rPr>
        <w:t>年</w:t>
      </w:r>
      <w:r>
        <w:rPr>
          <w:rStyle w:val="af7"/>
          <w:rFonts w:ascii="宋体" w:hAnsi="宋体" w:hint="eastAsia"/>
          <w:bCs/>
          <w:color w:val="auto"/>
        </w:rPr>
        <w:t>1</w:t>
      </w:r>
      <w:r>
        <w:rPr>
          <w:rStyle w:val="af7"/>
          <w:rFonts w:ascii="宋体" w:hAnsi="宋体"/>
          <w:bCs/>
          <w:color w:val="auto"/>
        </w:rPr>
        <w:t>月</w:t>
      </w:r>
      <w:r>
        <w:rPr>
          <w:rStyle w:val="af7"/>
          <w:rFonts w:ascii="宋体" w:hAnsi="宋体" w:hint="eastAsia"/>
          <w:bCs/>
          <w:color w:val="auto"/>
        </w:rPr>
        <w:t xml:space="preserve">19 </w:t>
      </w:r>
      <w:r>
        <w:rPr>
          <w:rStyle w:val="af7"/>
          <w:rFonts w:ascii="宋体" w:hAnsi="宋体"/>
          <w:bCs/>
          <w:color w:val="auto"/>
        </w:rPr>
        <w:t>日</w:t>
      </w:r>
      <w:r>
        <w:rPr>
          <w:rStyle w:val="af7"/>
          <w:rFonts w:ascii="宋体" w:hAnsi="宋体" w:hint="eastAsia"/>
          <w:bCs/>
          <w:color w:val="auto"/>
        </w:rPr>
        <w:t>17</w:t>
      </w:r>
      <w:r>
        <w:rPr>
          <w:rFonts w:ascii="宋体" w:hAnsi="宋体"/>
          <w:sz w:val="24"/>
          <w:u w:val="single"/>
        </w:rPr>
        <w:t>时</w:t>
      </w:r>
      <w:r>
        <w:rPr>
          <w:rFonts w:ascii="宋体" w:hAnsi="宋体"/>
          <w:sz w:val="24"/>
        </w:rPr>
        <w:t>前向招标人提出澄清要求，</w:t>
      </w:r>
      <w:hyperlink r:id="rId8" w:history="1">
        <w:r>
          <w:rPr>
            <w:rFonts w:ascii="宋体" w:hAnsi="宋体"/>
            <w:sz w:val="24"/>
          </w:rPr>
          <w:t>以电子文件形式发送至</w:t>
        </w:r>
      </w:hyperlink>
      <w:r>
        <w:rPr>
          <w:rFonts w:ascii="宋体" w:hAnsi="宋体"/>
          <w:sz w:val="24"/>
        </w:rPr>
        <w:t>指定邮箱：</w:t>
      </w:r>
      <w:r>
        <w:rPr>
          <w:rFonts w:ascii="宋体" w:hAnsi="宋体" w:hint="eastAsia"/>
          <w:sz w:val="24"/>
          <w:u w:val="single"/>
        </w:rPr>
        <w:t xml:space="preserve">173207909.qq.com </w:t>
      </w:r>
      <w:r>
        <w:rPr>
          <w:rFonts w:ascii="宋体" w:hAnsi="宋体"/>
          <w:sz w:val="24"/>
        </w:rPr>
        <w:t>（不具单位名称，</w:t>
      </w:r>
      <w:proofErr w:type="gramStart"/>
      <w:r>
        <w:rPr>
          <w:rFonts w:ascii="宋体" w:hAnsi="宋体"/>
          <w:sz w:val="24"/>
        </w:rPr>
        <w:t>不</w:t>
      </w:r>
      <w:proofErr w:type="gramEnd"/>
      <w:r>
        <w:rPr>
          <w:rFonts w:ascii="宋体" w:hAnsi="宋体"/>
          <w:sz w:val="24"/>
        </w:rPr>
        <w:t>加盖单位公章）。</w:t>
      </w:r>
    </w:p>
    <w:p w:rsidR="00AE20CD" w:rsidRDefault="001647D5">
      <w:pPr>
        <w:spacing w:line="420" w:lineRule="exact"/>
        <w:ind w:firstLineChars="200" w:firstLine="480"/>
        <w:rPr>
          <w:rFonts w:ascii="宋体" w:hAnsi="宋体"/>
          <w:b/>
          <w:sz w:val="24"/>
        </w:rPr>
      </w:pPr>
      <w:r>
        <w:rPr>
          <w:rFonts w:ascii="宋体" w:hAnsi="宋体" w:hint="eastAsia"/>
          <w:sz w:val="24"/>
        </w:rPr>
        <w:t>7、</w:t>
      </w:r>
      <w:r>
        <w:rPr>
          <w:rFonts w:ascii="宋体" w:hAnsi="宋体" w:hint="eastAsia"/>
          <w:b/>
          <w:sz w:val="24"/>
        </w:rPr>
        <w:t>招标答疑</w:t>
      </w:r>
    </w:p>
    <w:p w:rsidR="00AE20CD" w:rsidRDefault="001647D5">
      <w:pPr>
        <w:spacing w:line="420" w:lineRule="exact"/>
        <w:ind w:firstLineChars="200" w:firstLine="480"/>
        <w:rPr>
          <w:rFonts w:ascii="宋体" w:hAnsi="宋体"/>
          <w:sz w:val="24"/>
        </w:rPr>
      </w:pPr>
      <w:r>
        <w:rPr>
          <w:rFonts w:ascii="宋体" w:hAnsi="宋体"/>
          <w:sz w:val="24"/>
        </w:rPr>
        <w:t>招标人在收到疑问材料后于</w:t>
      </w:r>
      <w:r>
        <w:rPr>
          <w:rStyle w:val="af7"/>
          <w:rFonts w:ascii="宋体" w:hAnsi="宋体"/>
          <w:bCs/>
          <w:color w:val="auto"/>
        </w:rPr>
        <w:t xml:space="preserve"> </w:t>
      </w:r>
      <w:r>
        <w:rPr>
          <w:rStyle w:val="af7"/>
          <w:rFonts w:ascii="宋体" w:hAnsi="宋体" w:hint="eastAsia"/>
          <w:bCs/>
          <w:color w:val="auto"/>
        </w:rPr>
        <w:t>2021</w:t>
      </w:r>
      <w:r>
        <w:rPr>
          <w:rStyle w:val="af7"/>
          <w:rFonts w:ascii="宋体" w:hAnsi="宋体"/>
          <w:bCs/>
          <w:color w:val="auto"/>
        </w:rPr>
        <w:t>年</w:t>
      </w:r>
      <w:r>
        <w:rPr>
          <w:rStyle w:val="af7"/>
          <w:rFonts w:ascii="宋体" w:hAnsi="宋体" w:hint="eastAsia"/>
          <w:bCs/>
          <w:color w:val="auto"/>
        </w:rPr>
        <w:t xml:space="preserve">1 </w:t>
      </w:r>
      <w:r>
        <w:rPr>
          <w:rStyle w:val="af7"/>
          <w:rFonts w:ascii="宋体" w:hAnsi="宋体"/>
          <w:bCs/>
          <w:color w:val="auto"/>
        </w:rPr>
        <w:t>月</w:t>
      </w:r>
      <w:r>
        <w:rPr>
          <w:rStyle w:val="af7"/>
          <w:rFonts w:ascii="宋体" w:hAnsi="宋体" w:hint="eastAsia"/>
          <w:bCs/>
          <w:color w:val="auto"/>
        </w:rPr>
        <w:t>19</w:t>
      </w:r>
      <w:r>
        <w:rPr>
          <w:rStyle w:val="af7"/>
          <w:rFonts w:ascii="宋体" w:hAnsi="宋体"/>
          <w:bCs/>
          <w:color w:val="auto"/>
        </w:rPr>
        <w:t>日</w:t>
      </w:r>
      <w:r>
        <w:rPr>
          <w:rStyle w:val="af7"/>
          <w:rFonts w:ascii="宋体" w:hAnsi="宋体" w:hint="eastAsia"/>
          <w:bCs/>
          <w:color w:val="auto"/>
        </w:rPr>
        <w:t>1</w:t>
      </w:r>
      <w:r>
        <w:rPr>
          <w:rFonts w:ascii="宋体" w:hAnsi="宋体" w:hint="eastAsia"/>
          <w:sz w:val="24"/>
          <w:u w:val="single"/>
        </w:rPr>
        <w:t>7</w:t>
      </w:r>
      <w:r>
        <w:rPr>
          <w:rFonts w:ascii="宋体" w:hAnsi="宋体"/>
          <w:sz w:val="24"/>
          <w:u w:val="single"/>
        </w:rPr>
        <w:t>时</w:t>
      </w:r>
      <w:r>
        <w:rPr>
          <w:rFonts w:ascii="宋体" w:hAnsi="宋体"/>
          <w:sz w:val="24"/>
        </w:rPr>
        <w:t>前</w:t>
      </w:r>
      <w:r>
        <w:rPr>
          <w:rFonts w:ascii="宋体" w:hAnsi="宋体" w:hint="eastAsia"/>
          <w:sz w:val="24"/>
        </w:rPr>
        <w:t>，</w:t>
      </w:r>
      <w:r>
        <w:rPr>
          <w:rFonts w:ascii="宋体" w:hAnsi="宋体"/>
          <w:sz w:val="24"/>
        </w:rPr>
        <w:t>将解答内容（若有）以电子文档上传至</w:t>
      </w:r>
      <w:r>
        <w:rPr>
          <w:rFonts w:ascii="宋体" w:hAnsi="宋体" w:cs="宋体" w:hint="eastAsia"/>
          <w:b/>
          <w:sz w:val="24"/>
          <w:u w:val="single"/>
        </w:rPr>
        <w:t>“南通工贸技师学院”－“通知公告”网址：</w:t>
      </w:r>
      <w:r>
        <w:rPr>
          <w:rFonts w:ascii="宋体" w:hAnsi="宋体" w:cs="宋体"/>
          <w:b/>
          <w:sz w:val="24"/>
          <w:u w:val="single"/>
        </w:rPr>
        <w:t>http://www.ntjsxy.com/</w:t>
      </w:r>
      <w:proofErr w:type="gramStart"/>
      <w:r>
        <w:rPr>
          <w:rFonts w:ascii="宋体" w:hAnsi="宋体" w:cs="宋体" w:hint="eastAsia"/>
          <w:b/>
          <w:sz w:val="24"/>
          <w:u w:val="single"/>
        </w:rPr>
        <w:t>”</w:t>
      </w:r>
      <w:proofErr w:type="gramEnd"/>
      <w:r>
        <w:rPr>
          <w:rFonts w:ascii="宋体" w:hAnsi="宋体"/>
          <w:sz w:val="24"/>
        </w:rPr>
        <w:t>请各潜在投标人在</w:t>
      </w:r>
      <w:r>
        <w:rPr>
          <w:rFonts w:ascii="宋体" w:hAnsi="宋体" w:cs="宋体" w:hint="eastAsia"/>
          <w:sz w:val="24"/>
        </w:rPr>
        <w:t>（网址：</w:t>
      </w:r>
      <w:r>
        <w:rPr>
          <w:rFonts w:ascii="宋体" w:hAnsi="宋体" w:cs="宋体"/>
          <w:sz w:val="24"/>
        </w:rPr>
        <w:t>http://ggzyjy.nantong.gov.cn/jyxx/tradeInfo.html</w:t>
      </w:r>
      <w:r>
        <w:rPr>
          <w:rFonts w:ascii="宋体" w:hAnsi="宋体" w:cs="宋体" w:hint="eastAsia"/>
          <w:sz w:val="24"/>
        </w:rPr>
        <w:t>）</w:t>
      </w:r>
      <w:r>
        <w:rPr>
          <w:rFonts w:ascii="宋体" w:hAnsi="宋体" w:hint="eastAsia"/>
          <w:bCs/>
          <w:sz w:val="24"/>
        </w:rPr>
        <w:t>网</w:t>
      </w:r>
      <w:r>
        <w:rPr>
          <w:rFonts w:ascii="宋体" w:hAnsi="宋体"/>
          <w:sz w:val="24"/>
        </w:rPr>
        <w:t>自行下载。</w:t>
      </w:r>
    </w:p>
    <w:p w:rsidR="00AE20CD" w:rsidRDefault="001647D5">
      <w:pPr>
        <w:spacing w:line="420" w:lineRule="exact"/>
        <w:ind w:firstLineChars="200" w:firstLine="482"/>
        <w:jc w:val="left"/>
        <w:rPr>
          <w:rFonts w:ascii="宋体" w:hAnsi="宋体"/>
          <w:b/>
          <w:sz w:val="24"/>
        </w:rPr>
      </w:pPr>
      <w:r>
        <w:rPr>
          <w:rFonts w:ascii="宋体" w:hAnsi="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AE20CD" w:rsidRDefault="001647D5">
      <w:pPr>
        <w:spacing w:line="420" w:lineRule="exact"/>
        <w:ind w:firstLineChars="200" w:firstLine="480"/>
        <w:rPr>
          <w:rFonts w:ascii="宋体" w:hAnsi="宋体"/>
          <w:sz w:val="24"/>
        </w:rPr>
      </w:pPr>
      <w:r>
        <w:rPr>
          <w:rFonts w:ascii="宋体" w:hAnsi="宋体"/>
          <w:sz w:val="24"/>
        </w:rPr>
        <w:lastRenderedPageBreak/>
        <w:t>8</w:t>
      </w:r>
      <w:r>
        <w:rPr>
          <w:rFonts w:ascii="宋体" w:hAnsi="宋体" w:hint="eastAsia"/>
          <w:sz w:val="24"/>
        </w:rPr>
        <w:t>、</w:t>
      </w:r>
      <w:r>
        <w:rPr>
          <w:rFonts w:ascii="宋体" w:hAnsi="宋体"/>
          <w:sz w:val="24"/>
        </w:rPr>
        <w:t>投标人应认真阅读招标文件所有内容，未按招标文件要求编制的投标文件将被拒绝或者</w:t>
      </w:r>
      <w:proofErr w:type="gramStart"/>
      <w:r>
        <w:rPr>
          <w:rFonts w:ascii="宋体" w:hAnsi="宋体"/>
          <w:sz w:val="24"/>
        </w:rPr>
        <w:t>作为废标处理</w:t>
      </w:r>
      <w:proofErr w:type="gramEnd"/>
      <w:r>
        <w:rPr>
          <w:rFonts w:ascii="宋体" w:hAnsi="宋体"/>
          <w:sz w:val="24"/>
        </w:rPr>
        <w:t>。</w:t>
      </w:r>
    </w:p>
    <w:p w:rsidR="00AE20CD" w:rsidRDefault="001647D5">
      <w:pPr>
        <w:spacing w:line="420" w:lineRule="exact"/>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本工程投标文件由资格审查资料包、商务标</w:t>
      </w:r>
      <w:r>
        <w:rPr>
          <w:rFonts w:ascii="宋体" w:hAnsi="宋体" w:hint="eastAsia"/>
          <w:sz w:val="24"/>
        </w:rPr>
        <w:t>二</w:t>
      </w:r>
      <w:r>
        <w:rPr>
          <w:rFonts w:ascii="宋体" w:hAnsi="宋体"/>
          <w:sz w:val="24"/>
        </w:rPr>
        <w:t>部分组成，具体应包括以下内容：</w:t>
      </w:r>
    </w:p>
    <w:p w:rsidR="00AE20CD" w:rsidRDefault="001647D5">
      <w:pPr>
        <w:spacing w:line="420" w:lineRule="exact"/>
        <w:ind w:firstLineChars="200" w:firstLine="480"/>
        <w:rPr>
          <w:rFonts w:ascii="宋体" w:hAnsi="宋体"/>
          <w:sz w:val="24"/>
        </w:rPr>
      </w:pPr>
      <w:r>
        <w:rPr>
          <w:rFonts w:ascii="宋体" w:hAnsi="宋体"/>
          <w:sz w:val="24"/>
        </w:rPr>
        <w:t>9.</w:t>
      </w:r>
      <w:r>
        <w:rPr>
          <w:rFonts w:ascii="宋体" w:hAnsi="宋体" w:hint="eastAsia"/>
          <w:sz w:val="24"/>
        </w:rPr>
        <w:t>1</w:t>
      </w:r>
      <w:r>
        <w:rPr>
          <w:rFonts w:ascii="宋体" w:hAnsi="宋体"/>
          <w:sz w:val="24"/>
        </w:rPr>
        <w:t>资格审查资料包括内容：</w:t>
      </w:r>
    </w:p>
    <w:p w:rsidR="00AE20CD" w:rsidRDefault="001647D5">
      <w:pPr>
        <w:spacing w:line="420" w:lineRule="exact"/>
        <w:ind w:firstLineChars="200" w:firstLine="480"/>
        <w:rPr>
          <w:rFonts w:ascii="宋体" w:hAnsi="宋体"/>
          <w:sz w:val="24"/>
        </w:rPr>
      </w:pPr>
      <w:r>
        <w:rPr>
          <w:rFonts w:ascii="宋体" w:hAnsi="宋体"/>
          <w:sz w:val="24"/>
        </w:rPr>
        <w:t>(1)法定代表人身份证明书；</w:t>
      </w:r>
    </w:p>
    <w:p w:rsidR="00AE20CD" w:rsidRDefault="001647D5">
      <w:pPr>
        <w:spacing w:line="420" w:lineRule="exact"/>
        <w:ind w:firstLineChars="200" w:firstLine="480"/>
        <w:rPr>
          <w:rFonts w:ascii="宋体" w:hAnsi="宋体"/>
          <w:sz w:val="24"/>
        </w:rPr>
      </w:pPr>
      <w:r>
        <w:rPr>
          <w:rFonts w:ascii="宋体" w:hAnsi="宋体"/>
          <w:sz w:val="24"/>
        </w:rPr>
        <w:t>(2)授权委托书(如有授权)；</w:t>
      </w:r>
    </w:p>
    <w:p w:rsidR="00AE20CD" w:rsidRDefault="001647D5">
      <w:pPr>
        <w:spacing w:line="420" w:lineRule="exact"/>
        <w:ind w:firstLineChars="200" w:firstLine="480"/>
        <w:rPr>
          <w:rFonts w:ascii="宋体" w:hAnsi="宋体"/>
          <w:sz w:val="24"/>
        </w:rPr>
      </w:pPr>
      <w:r>
        <w:rPr>
          <w:rFonts w:ascii="宋体" w:hAnsi="宋体"/>
          <w:sz w:val="24"/>
        </w:rPr>
        <w:t xml:space="preserve">(3)有效的企业法人营业执照（副本）复印件； </w:t>
      </w:r>
    </w:p>
    <w:p w:rsidR="00AE20CD" w:rsidRDefault="00AE20CD">
      <w:pPr>
        <w:autoSpaceDE w:val="0"/>
        <w:autoSpaceDN w:val="0"/>
        <w:adjustRightInd w:val="0"/>
        <w:snapToGrid w:val="0"/>
        <w:spacing w:line="420" w:lineRule="exact"/>
        <w:rPr>
          <w:rFonts w:ascii="宋体" w:hAnsi="宋体"/>
          <w:sz w:val="24"/>
        </w:rPr>
      </w:pPr>
    </w:p>
    <w:p w:rsidR="00AE20CD" w:rsidRDefault="001647D5">
      <w:pPr>
        <w:spacing w:line="420" w:lineRule="exact"/>
        <w:ind w:firstLineChars="250" w:firstLine="602"/>
        <w:rPr>
          <w:rFonts w:ascii="宋体" w:hAnsi="宋体"/>
          <w:b/>
          <w:sz w:val="24"/>
        </w:rPr>
      </w:pPr>
      <w:r>
        <w:rPr>
          <w:rFonts w:ascii="宋体" w:hAnsi="宋体"/>
          <w:b/>
          <w:sz w:val="24"/>
          <w:u w:val="single"/>
        </w:rPr>
        <w:t>未尽之处具体详见第二章“评标办法”中的“资格审查标准汇总表”</w:t>
      </w:r>
      <w:r>
        <w:rPr>
          <w:rFonts w:ascii="宋体" w:hAnsi="宋体" w:hint="eastAsia"/>
          <w:b/>
          <w:sz w:val="24"/>
          <w:u w:val="single"/>
        </w:rPr>
        <w:t>。</w:t>
      </w:r>
      <w:r>
        <w:rPr>
          <w:rFonts w:ascii="宋体" w:hAnsi="宋体"/>
          <w:b/>
          <w:sz w:val="24"/>
        </w:rPr>
        <w:t xml:space="preserve"> 提供的资格审查材料及审查标准，</w:t>
      </w:r>
      <w:r>
        <w:rPr>
          <w:rFonts w:ascii="宋体" w:hAnsi="宋体" w:hint="eastAsia"/>
          <w:b/>
          <w:sz w:val="24"/>
        </w:rPr>
        <w:t>前后</w:t>
      </w:r>
      <w:r>
        <w:rPr>
          <w:rFonts w:ascii="宋体" w:hAnsi="宋体"/>
          <w:b/>
          <w:sz w:val="24"/>
        </w:rPr>
        <w:t>矛盾的以</w:t>
      </w:r>
      <w:r>
        <w:rPr>
          <w:rFonts w:ascii="宋体" w:hAnsi="宋体" w:hint="eastAsia"/>
          <w:b/>
          <w:sz w:val="24"/>
        </w:rPr>
        <w:t>《资格审查标准汇总表》为准。</w:t>
      </w:r>
    </w:p>
    <w:p w:rsidR="00AE20CD" w:rsidRDefault="001647D5">
      <w:pPr>
        <w:spacing w:line="420" w:lineRule="exact"/>
        <w:ind w:firstLineChars="200" w:firstLine="480"/>
        <w:rPr>
          <w:rFonts w:ascii="宋体" w:hAnsi="宋体"/>
          <w:sz w:val="24"/>
        </w:rPr>
      </w:pPr>
      <w:r>
        <w:rPr>
          <w:rFonts w:ascii="宋体" w:hAnsi="宋体" w:hint="eastAsia"/>
          <w:sz w:val="24"/>
        </w:rPr>
        <w:t xml:space="preserve"> </w:t>
      </w:r>
      <w:r>
        <w:rPr>
          <w:rFonts w:ascii="宋体" w:hAnsi="宋体"/>
          <w:sz w:val="24"/>
        </w:rPr>
        <w:t>9.</w:t>
      </w:r>
      <w:r>
        <w:rPr>
          <w:rFonts w:ascii="宋体" w:hAnsi="宋体" w:hint="eastAsia"/>
          <w:sz w:val="24"/>
        </w:rPr>
        <w:t>2</w:t>
      </w:r>
      <w:r>
        <w:rPr>
          <w:rFonts w:ascii="宋体" w:hAnsi="宋体"/>
          <w:sz w:val="24"/>
        </w:rPr>
        <w:t>商务标</w:t>
      </w:r>
    </w:p>
    <w:p w:rsidR="00AE20CD" w:rsidRDefault="001647D5">
      <w:pPr>
        <w:spacing w:line="420" w:lineRule="exact"/>
        <w:ind w:firstLineChars="200" w:firstLine="480"/>
        <w:rPr>
          <w:rFonts w:ascii="宋体" w:hAnsi="宋体"/>
          <w:sz w:val="24"/>
        </w:rPr>
      </w:pPr>
      <w:r>
        <w:rPr>
          <w:rFonts w:ascii="宋体" w:hAnsi="宋体"/>
          <w:sz w:val="24"/>
        </w:rPr>
        <w:t>（1）投标函；</w:t>
      </w:r>
    </w:p>
    <w:p w:rsidR="00AE20CD" w:rsidRDefault="001647D5">
      <w:pPr>
        <w:spacing w:line="420" w:lineRule="exact"/>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）已标价的工程量清单</w:t>
      </w:r>
      <w:r>
        <w:rPr>
          <w:rFonts w:ascii="宋体" w:hAnsi="宋体" w:hint="eastAsia"/>
          <w:sz w:val="24"/>
        </w:rPr>
        <w:t>：报价表式详见附件：工程量清单。</w:t>
      </w:r>
    </w:p>
    <w:p w:rsidR="00AE20CD" w:rsidRDefault="001647D5">
      <w:pPr>
        <w:spacing w:line="42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）承包人供应主要材料一览表</w:t>
      </w:r>
      <w:r>
        <w:rPr>
          <w:rFonts w:ascii="宋体" w:hAnsi="宋体" w:hint="eastAsia"/>
          <w:sz w:val="24"/>
        </w:rPr>
        <w:t>。</w:t>
      </w:r>
    </w:p>
    <w:p w:rsidR="00AE20CD" w:rsidRDefault="001647D5">
      <w:pPr>
        <w:spacing w:line="42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）计划投入的主要施工机械设备表、主要施工管理人员表。</w:t>
      </w:r>
    </w:p>
    <w:p w:rsidR="00AE20CD" w:rsidRDefault="001647D5">
      <w:pPr>
        <w:spacing w:line="420" w:lineRule="exact"/>
        <w:ind w:firstLineChars="200" w:firstLine="482"/>
        <w:rPr>
          <w:rFonts w:ascii="宋体" w:hAnsi="宋体"/>
          <w:sz w:val="24"/>
        </w:rPr>
      </w:pPr>
      <w:r>
        <w:rPr>
          <w:rFonts w:ascii="宋体" w:hAnsi="宋体"/>
          <w:b/>
          <w:kern w:val="0"/>
          <w:sz w:val="24"/>
        </w:rPr>
        <w:t>10</w:t>
      </w:r>
      <w:r>
        <w:rPr>
          <w:rFonts w:ascii="宋体" w:hAnsi="宋体" w:hint="eastAsia"/>
          <w:b/>
          <w:kern w:val="0"/>
          <w:sz w:val="24"/>
        </w:rPr>
        <w:t>、</w:t>
      </w:r>
      <w:r>
        <w:rPr>
          <w:rFonts w:ascii="宋体" w:hAnsi="宋体"/>
          <w:sz w:val="24"/>
        </w:rPr>
        <w:t>招标文件提供的文件格式投标人必须使用。但表式可以按同样格式进行扩展。</w:t>
      </w:r>
    </w:p>
    <w:p w:rsidR="00AE20CD" w:rsidRDefault="001647D5">
      <w:pPr>
        <w:spacing w:line="420" w:lineRule="exact"/>
        <w:ind w:firstLineChars="200" w:firstLine="482"/>
        <w:outlineLvl w:val="3"/>
        <w:rPr>
          <w:rFonts w:ascii="宋体" w:hAnsi="宋体"/>
          <w:sz w:val="24"/>
        </w:rPr>
      </w:pPr>
      <w:r>
        <w:rPr>
          <w:rFonts w:ascii="宋体" w:hAnsi="宋体"/>
          <w:b/>
          <w:kern w:val="0"/>
          <w:sz w:val="24"/>
        </w:rPr>
        <w:t>11</w:t>
      </w:r>
      <w:r>
        <w:rPr>
          <w:rFonts w:ascii="宋体" w:hAnsi="宋体" w:hint="eastAsia"/>
          <w:b/>
          <w:kern w:val="0"/>
          <w:sz w:val="24"/>
        </w:rPr>
        <w:t>、</w:t>
      </w:r>
      <w:r>
        <w:rPr>
          <w:rFonts w:ascii="宋体" w:hAnsi="宋体"/>
          <w:sz w:val="24"/>
        </w:rPr>
        <w:t>纸质投标文件正本须用不能擦去的墨水书写或打印，投标文件副本可以复印，其正、副本都应装订成册</w:t>
      </w:r>
      <w:r>
        <w:rPr>
          <w:rFonts w:ascii="宋体" w:hAnsi="宋体" w:hint="eastAsia"/>
          <w:sz w:val="24"/>
        </w:rPr>
        <w:t>（一正叁副）</w:t>
      </w:r>
      <w:r>
        <w:rPr>
          <w:rFonts w:ascii="宋体" w:hAnsi="宋体"/>
          <w:sz w:val="24"/>
        </w:rPr>
        <w:t>，并在封面上正确标明“正本”、“副本”字样。资格审查</w:t>
      </w:r>
      <w:r>
        <w:rPr>
          <w:rFonts w:ascii="宋体" w:hAnsi="宋体" w:hint="eastAsia"/>
          <w:sz w:val="24"/>
        </w:rPr>
        <w:t>文件、商务</w:t>
      </w:r>
      <w:proofErr w:type="gramStart"/>
      <w:r>
        <w:rPr>
          <w:rFonts w:ascii="宋体" w:hAnsi="宋体" w:hint="eastAsia"/>
          <w:sz w:val="24"/>
        </w:rPr>
        <w:t>标分别</w:t>
      </w:r>
      <w:proofErr w:type="gramEnd"/>
      <w:r>
        <w:rPr>
          <w:rFonts w:ascii="宋体" w:hAnsi="宋体"/>
          <w:sz w:val="24"/>
        </w:rPr>
        <w:t>密封。</w:t>
      </w:r>
    </w:p>
    <w:p w:rsidR="00AE20CD" w:rsidRDefault="001647D5">
      <w:pPr>
        <w:spacing w:line="420" w:lineRule="exact"/>
        <w:ind w:firstLineChars="200" w:firstLine="480"/>
        <w:outlineLvl w:val="3"/>
        <w:rPr>
          <w:rFonts w:ascii="宋体" w:hAnsi="宋体"/>
          <w:sz w:val="24"/>
        </w:rPr>
      </w:pPr>
      <w:r>
        <w:rPr>
          <w:rFonts w:ascii="宋体" w:hAnsi="宋体"/>
          <w:sz w:val="24"/>
        </w:rPr>
        <w:t>全套投标文件应无修改和行间插字。如有修改，须在修改处加盖投标人法定代表人或其代理人的印鉴。</w:t>
      </w:r>
    </w:p>
    <w:p w:rsidR="00AE20CD" w:rsidRDefault="001647D5">
      <w:pPr>
        <w:autoSpaceDE w:val="0"/>
        <w:autoSpaceDN w:val="0"/>
        <w:adjustRightInd w:val="0"/>
        <w:spacing w:line="420" w:lineRule="exact"/>
        <w:ind w:firstLineChars="200" w:firstLine="482"/>
        <w:jc w:val="left"/>
        <w:rPr>
          <w:rFonts w:ascii="宋体" w:hAnsi="宋体"/>
          <w:b/>
          <w:kern w:val="0"/>
          <w:sz w:val="24"/>
        </w:rPr>
      </w:pPr>
      <w:r>
        <w:rPr>
          <w:rFonts w:ascii="宋体" w:hAnsi="宋体"/>
          <w:b/>
          <w:kern w:val="0"/>
          <w:sz w:val="24"/>
        </w:rPr>
        <w:t>12</w:t>
      </w:r>
      <w:r>
        <w:rPr>
          <w:rFonts w:ascii="宋体" w:hAnsi="宋体" w:hint="eastAsia"/>
          <w:b/>
          <w:kern w:val="0"/>
          <w:sz w:val="24"/>
        </w:rPr>
        <w:t>、</w:t>
      </w:r>
      <w:r>
        <w:rPr>
          <w:rFonts w:ascii="宋体" w:hAnsi="宋体"/>
          <w:b/>
          <w:kern w:val="0"/>
          <w:sz w:val="24"/>
        </w:rPr>
        <w:t>投标有效期</w:t>
      </w:r>
    </w:p>
    <w:p w:rsidR="00AE20CD" w:rsidRDefault="001647D5">
      <w:pPr>
        <w:spacing w:line="360" w:lineRule="auto"/>
        <w:rPr>
          <w:rFonts w:ascii="宋体" w:hAnsi="宋体"/>
          <w:sz w:val="24"/>
        </w:rPr>
      </w:pPr>
      <w:r>
        <w:rPr>
          <w:rFonts w:ascii="宋体" w:hAnsi="宋体"/>
          <w:sz w:val="24"/>
        </w:rPr>
        <w:t xml:space="preserve">    投标文件自投标截止时间起至投标须知前附表规定的时间内有效。</w:t>
      </w:r>
    </w:p>
    <w:p w:rsidR="00AE20CD" w:rsidRDefault="001647D5">
      <w:pPr>
        <w:autoSpaceDE w:val="0"/>
        <w:autoSpaceDN w:val="0"/>
        <w:adjustRightInd w:val="0"/>
        <w:spacing w:line="420" w:lineRule="exact"/>
        <w:ind w:firstLineChars="200" w:firstLine="480"/>
        <w:jc w:val="left"/>
        <w:rPr>
          <w:rFonts w:ascii="宋体" w:hAnsi="宋体"/>
          <w:kern w:val="0"/>
          <w:sz w:val="24"/>
        </w:rPr>
      </w:pPr>
      <w:r>
        <w:rPr>
          <w:rFonts w:ascii="宋体" w:hAnsi="宋体"/>
          <w:kern w:val="0"/>
          <w:sz w:val="24"/>
        </w:rPr>
        <w:t>13.投标保证金</w:t>
      </w:r>
    </w:p>
    <w:p w:rsidR="00AE20CD" w:rsidRDefault="001647D5">
      <w:pPr>
        <w:spacing w:line="440" w:lineRule="exact"/>
        <w:ind w:firstLineChars="200" w:firstLine="480"/>
        <w:rPr>
          <w:rFonts w:ascii="宋体" w:hAnsi="宋体"/>
          <w:sz w:val="24"/>
        </w:rPr>
      </w:pPr>
      <w:r>
        <w:rPr>
          <w:rFonts w:ascii="宋体" w:hAnsi="宋体"/>
          <w:sz w:val="24"/>
        </w:rPr>
        <w:t>13.1投标人必须按照前附表第11项规定于投标文件提交截止时间前将投标保证金递交给招标代理查验；</w:t>
      </w:r>
    </w:p>
    <w:p w:rsidR="00AE20CD" w:rsidRDefault="001647D5">
      <w:pPr>
        <w:spacing w:line="440" w:lineRule="exact"/>
        <w:ind w:firstLineChars="200" w:firstLine="480"/>
        <w:rPr>
          <w:rFonts w:ascii="宋体" w:hAnsi="宋体"/>
          <w:sz w:val="24"/>
          <w:u w:val="single"/>
        </w:rPr>
      </w:pPr>
      <w:r>
        <w:rPr>
          <w:rFonts w:ascii="宋体" w:hAnsi="宋体"/>
          <w:sz w:val="24"/>
        </w:rPr>
        <w:t>14.1 未中标单位的投标保证金在其定标后予以退还。</w:t>
      </w:r>
    </w:p>
    <w:p w:rsidR="00AE20CD" w:rsidRDefault="001647D5">
      <w:pPr>
        <w:spacing w:line="420" w:lineRule="exact"/>
        <w:ind w:firstLineChars="200" w:firstLine="480"/>
        <w:rPr>
          <w:rFonts w:ascii="宋体" w:hAnsi="宋体"/>
          <w:sz w:val="24"/>
          <w:u w:val="single"/>
        </w:rPr>
      </w:pPr>
      <w:r>
        <w:rPr>
          <w:rFonts w:ascii="宋体" w:hAnsi="宋体"/>
          <w:sz w:val="24"/>
        </w:rPr>
        <w:t>14.2 中标单位的投标保证金在施工合同生效后一周内予以退还。</w:t>
      </w:r>
    </w:p>
    <w:p w:rsidR="00AE20CD" w:rsidRDefault="001647D5">
      <w:pPr>
        <w:spacing w:line="420" w:lineRule="exact"/>
        <w:ind w:firstLineChars="200" w:firstLine="480"/>
        <w:rPr>
          <w:rFonts w:ascii="宋体" w:hAnsi="宋体"/>
          <w:sz w:val="24"/>
        </w:rPr>
      </w:pPr>
      <w:r>
        <w:rPr>
          <w:rFonts w:ascii="宋体" w:hAnsi="宋体"/>
          <w:sz w:val="24"/>
        </w:rPr>
        <w:t>14.3 投标人出现下列情况，其投标保证金一律不予退还。</w:t>
      </w:r>
    </w:p>
    <w:p w:rsidR="00AE20CD" w:rsidRDefault="001647D5">
      <w:pPr>
        <w:spacing w:line="420" w:lineRule="exact"/>
        <w:ind w:firstLineChars="200" w:firstLine="480"/>
        <w:rPr>
          <w:rFonts w:ascii="宋体" w:hAnsi="宋体"/>
          <w:sz w:val="24"/>
        </w:rPr>
      </w:pPr>
      <w:r>
        <w:rPr>
          <w:rFonts w:ascii="宋体" w:hAnsi="宋体"/>
          <w:sz w:val="24"/>
        </w:rPr>
        <w:t>14.3.1投标人在投标有效期内撤回其投标文件；</w:t>
      </w:r>
    </w:p>
    <w:p w:rsidR="00AE20CD" w:rsidRDefault="001647D5">
      <w:pPr>
        <w:spacing w:line="420" w:lineRule="exact"/>
        <w:ind w:firstLineChars="200" w:firstLine="480"/>
        <w:rPr>
          <w:rFonts w:ascii="宋体" w:hAnsi="宋体"/>
          <w:sz w:val="24"/>
        </w:rPr>
      </w:pPr>
      <w:r>
        <w:rPr>
          <w:rFonts w:ascii="宋体" w:hAnsi="宋体"/>
          <w:sz w:val="24"/>
        </w:rPr>
        <w:t>14.3.2投标人存在《江苏省房屋建筑和市政基础设施工程招标投标中串通投标和弄虚作假行为认定处理办法（试行）》（苏建</w:t>
      </w:r>
      <w:proofErr w:type="gramStart"/>
      <w:r>
        <w:rPr>
          <w:rFonts w:ascii="宋体" w:hAnsi="宋体"/>
          <w:sz w:val="24"/>
        </w:rPr>
        <w:t>规</w:t>
      </w:r>
      <w:proofErr w:type="gramEnd"/>
      <w:r>
        <w:rPr>
          <w:rFonts w:ascii="宋体" w:hAnsi="宋体"/>
          <w:sz w:val="24"/>
        </w:rPr>
        <w:t>字〔2014〕2号）第四条、第五条、第六条、第七条规定的串通投标、弄虚作假等行为的；</w:t>
      </w:r>
    </w:p>
    <w:p w:rsidR="00AE20CD" w:rsidRDefault="001647D5">
      <w:pPr>
        <w:spacing w:line="420" w:lineRule="exact"/>
        <w:ind w:firstLineChars="200" w:firstLine="480"/>
        <w:rPr>
          <w:rFonts w:ascii="宋体" w:hAnsi="宋体"/>
          <w:sz w:val="24"/>
        </w:rPr>
      </w:pPr>
      <w:r>
        <w:rPr>
          <w:rFonts w:ascii="宋体" w:hAnsi="宋体"/>
          <w:sz w:val="24"/>
        </w:rPr>
        <w:lastRenderedPageBreak/>
        <w:t>14.3.3不同投标人的投标文件、已标价的工程量清单经分析，出现了评标委员会认为不应当雷同的情况（相同错误）的，且被评</w:t>
      </w:r>
      <w:r>
        <w:rPr>
          <w:rFonts w:ascii="宋体" w:hAnsi="宋体" w:hint="eastAsia"/>
          <w:sz w:val="24"/>
        </w:rPr>
        <w:t>委</w:t>
      </w:r>
      <w:r>
        <w:rPr>
          <w:rFonts w:ascii="宋体" w:hAnsi="宋体"/>
          <w:sz w:val="24"/>
        </w:rPr>
        <w:t>认定为串标的。</w:t>
      </w:r>
    </w:p>
    <w:p w:rsidR="00AE20CD" w:rsidRDefault="001647D5">
      <w:pPr>
        <w:spacing w:line="420" w:lineRule="exact"/>
        <w:ind w:firstLineChars="200" w:firstLine="480"/>
        <w:rPr>
          <w:rFonts w:ascii="宋体" w:hAnsi="宋体"/>
          <w:sz w:val="24"/>
        </w:rPr>
      </w:pPr>
      <w:r>
        <w:rPr>
          <w:rFonts w:ascii="宋体" w:hAnsi="宋体"/>
          <w:sz w:val="24"/>
        </w:rPr>
        <w:t>14.4中标通知书发出后，除不可抗力情况外，中标人出现下列情形之一的，招标人必须取消其中标资格，并不</w:t>
      </w:r>
      <w:proofErr w:type="gramStart"/>
      <w:r>
        <w:rPr>
          <w:rFonts w:ascii="宋体" w:hAnsi="宋体"/>
          <w:sz w:val="24"/>
        </w:rPr>
        <w:t>予退</w:t>
      </w:r>
      <w:proofErr w:type="gramEnd"/>
      <w:r>
        <w:rPr>
          <w:rFonts w:ascii="宋体" w:hAnsi="宋体"/>
          <w:sz w:val="24"/>
        </w:rPr>
        <w:t>还其投标保证金：</w:t>
      </w:r>
    </w:p>
    <w:p w:rsidR="00AE20CD" w:rsidRDefault="001647D5">
      <w:pPr>
        <w:widowControl/>
        <w:spacing w:line="420" w:lineRule="exact"/>
        <w:ind w:firstLineChars="200" w:firstLine="480"/>
        <w:jc w:val="left"/>
        <w:rPr>
          <w:rFonts w:ascii="宋体" w:hAnsi="宋体"/>
          <w:sz w:val="24"/>
        </w:rPr>
      </w:pPr>
      <w:r>
        <w:rPr>
          <w:rFonts w:ascii="宋体" w:hAnsi="宋体"/>
          <w:sz w:val="24"/>
        </w:rPr>
        <w:t>14.4.1放弃中标项目的；</w:t>
      </w:r>
    </w:p>
    <w:p w:rsidR="00AE20CD" w:rsidRDefault="001647D5">
      <w:pPr>
        <w:widowControl/>
        <w:spacing w:line="420" w:lineRule="exact"/>
        <w:ind w:firstLineChars="200" w:firstLine="480"/>
        <w:jc w:val="left"/>
        <w:rPr>
          <w:rFonts w:ascii="宋体" w:hAnsi="宋体"/>
          <w:sz w:val="24"/>
        </w:rPr>
      </w:pPr>
      <w:r>
        <w:rPr>
          <w:rFonts w:ascii="宋体" w:hAnsi="宋体"/>
          <w:sz w:val="24"/>
        </w:rPr>
        <w:t>14.4.2拒不按照招标文件的要求提交履约保证金的；</w:t>
      </w:r>
    </w:p>
    <w:p w:rsidR="00AE20CD" w:rsidRDefault="001647D5">
      <w:pPr>
        <w:widowControl/>
        <w:spacing w:line="420" w:lineRule="exact"/>
        <w:ind w:firstLineChars="200" w:firstLine="480"/>
        <w:jc w:val="left"/>
        <w:rPr>
          <w:rFonts w:ascii="宋体" w:hAnsi="宋体"/>
          <w:sz w:val="24"/>
        </w:rPr>
      </w:pPr>
      <w:r>
        <w:rPr>
          <w:rFonts w:ascii="宋体" w:hAnsi="宋体"/>
          <w:sz w:val="24"/>
        </w:rPr>
        <w:t>14.4.3</w:t>
      </w:r>
      <w:r>
        <w:rPr>
          <w:rFonts w:ascii="宋体" w:hAnsi="宋体" w:hint="eastAsia"/>
          <w:sz w:val="24"/>
        </w:rPr>
        <w:t>除不可抗力情况外</w:t>
      </w:r>
      <w:r>
        <w:rPr>
          <w:rFonts w:ascii="宋体" w:hAnsi="宋体"/>
          <w:sz w:val="24"/>
        </w:rPr>
        <w:t>不执行</w:t>
      </w:r>
      <w:r>
        <w:rPr>
          <w:rFonts w:ascii="宋体" w:hAnsi="宋体" w:hint="eastAsia"/>
          <w:sz w:val="24"/>
        </w:rPr>
        <w:t>本招标文件第一章第</w:t>
      </w:r>
      <w:r>
        <w:rPr>
          <w:rFonts w:ascii="宋体" w:hAnsi="宋体"/>
          <w:sz w:val="24"/>
        </w:rPr>
        <w:t>34</w:t>
      </w:r>
      <w:r>
        <w:rPr>
          <w:rFonts w:ascii="宋体" w:hAnsi="宋体" w:hint="eastAsia"/>
          <w:sz w:val="24"/>
        </w:rPr>
        <w:t>条款</w:t>
      </w:r>
      <w:r>
        <w:rPr>
          <w:rFonts w:ascii="宋体" w:hAnsi="宋体"/>
          <w:sz w:val="24"/>
        </w:rPr>
        <w:t>、</w:t>
      </w:r>
      <w:r>
        <w:rPr>
          <w:rFonts w:ascii="宋体" w:hAnsi="宋体" w:hint="eastAsia"/>
          <w:sz w:val="24"/>
        </w:rPr>
        <w:t>35条款的</w:t>
      </w:r>
    </w:p>
    <w:p w:rsidR="00AE20CD" w:rsidRDefault="001647D5">
      <w:pPr>
        <w:widowControl/>
        <w:spacing w:line="420" w:lineRule="exact"/>
        <w:ind w:firstLineChars="200" w:firstLine="480"/>
        <w:jc w:val="left"/>
        <w:rPr>
          <w:rFonts w:ascii="宋体" w:hAnsi="宋体"/>
          <w:sz w:val="24"/>
        </w:rPr>
      </w:pPr>
      <w:r>
        <w:rPr>
          <w:rFonts w:ascii="宋体" w:hAnsi="宋体"/>
          <w:sz w:val="24"/>
        </w:rPr>
        <w:t>14.4.4不与招标人签订合同的，或者在签订合同时向招标人提出附加条件或者更改合同实质性内容的。</w:t>
      </w:r>
    </w:p>
    <w:p w:rsidR="00AE20CD" w:rsidRDefault="001647D5">
      <w:pPr>
        <w:spacing w:line="420" w:lineRule="exact"/>
        <w:ind w:firstLineChars="200" w:firstLine="480"/>
        <w:rPr>
          <w:rFonts w:ascii="宋体" w:hAnsi="宋体"/>
          <w:sz w:val="24"/>
        </w:rPr>
      </w:pPr>
      <w:r>
        <w:rPr>
          <w:rFonts w:ascii="宋体" w:hAnsi="宋体"/>
          <w:sz w:val="24"/>
        </w:rPr>
        <w:t>存在上述14.3--14.4行为的，由招标人</w:t>
      </w:r>
      <w:r>
        <w:rPr>
          <w:rFonts w:ascii="宋体" w:hAnsi="宋体" w:hint="eastAsia"/>
          <w:sz w:val="24"/>
        </w:rPr>
        <w:t>将</w:t>
      </w:r>
      <w:r>
        <w:rPr>
          <w:rFonts w:ascii="宋体" w:hAnsi="宋体"/>
          <w:sz w:val="24"/>
        </w:rPr>
        <w:t>投标保证金并上交国库，并</w:t>
      </w:r>
      <w:proofErr w:type="gramStart"/>
      <w:r>
        <w:rPr>
          <w:rFonts w:ascii="宋体" w:hAnsi="宋体"/>
          <w:sz w:val="24"/>
        </w:rPr>
        <w:t>自认定</w:t>
      </w:r>
      <w:proofErr w:type="gramEnd"/>
      <w:r>
        <w:rPr>
          <w:rFonts w:ascii="宋体" w:hAnsi="宋体"/>
          <w:sz w:val="24"/>
        </w:rPr>
        <w:t>之日起一年内不得参与崇川区任何招投标活动，并在中国</w:t>
      </w:r>
      <w:proofErr w:type="gramStart"/>
      <w:r>
        <w:rPr>
          <w:rFonts w:ascii="宋体" w:hAnsi="宋体"/>
          <w:sz w:val="24"/>
        </w:rPr>
        <w:t>崇川网滚动</w:t>
      </w:r>
      <w:proofErr w:type="gramEnd"/>
      <w:r>
        <w:rPr>
          <w:rFonts w:ascii="宋体" w:hAnsi="宋体"/>
          <w:sz w:val="24"/>
        </w:rPr>
        <w:t>公示直至解禁。参与投标的企业将视为遵守以上处理条款。</w:t>
      </w:r>
    </w:p>
    <w:bookmarkEnd w:id="26"/>
    <w:p w:rsidR="00AE20CD" w:rsidRDefault="001647D5">
      <w:pPr>
        <w:spacing w:line="420" w:lineRule="exact"/>
        <w:ind w:firstLineChars="200" w:firstLine="480"/>
        <w:rPr>
          <w:rFonts w:ascii="宋体" w:hAnsi="宋体"/>
          <w:kern w:val="0"/>
          <w:sz w:val="24"/>
        </w:rPr>
      </w:pPr>
      <w:r>
        <w:rPr>
          <w:rFonts w:ascii="宋体" w:hAnsi="宋体"/>
          <w:kern w:val="0"/>
          <w:sz w:val="24"/>
        </w:rPr>
        <w:t>15．招标控制价</w:t>
      </w:r>
    </w:p>
    <w:p w:rsidR="00AE20CD" w:rsidRDefault="001647D5">
      <w:pPr>
        <w:spacing w:line="420" w:lineRule="exact"/>
        <w:ind w:firstLineChars="200" w:firstLine="480"/>
        <w:rPr>
          <w:rFonts w:ascii="宋体" w:hAnsi="宋体"/>
          <w:sz w:val="24"/>
        </w:rPr>
      </w:pPr>
      <w:r>
        <w:rPr>
          <w:rFonts w:ascii="宋体" w:hAnsi="宋体"/>
          <w:sz w:val="24"/>
        </w:rPr>
        <w:t>15.1本工程全部使用国有资金，实行工程量清单招标，招标人委托编制招标控制价。投标人的投标报价高于招标控制价的，招标人将作废标处理。</w:t>
      </w:r>
    </w:p>
    <w:p w:rsidR="00AE20CD" w:rsidRDefault="001647D5">
      <w:pPr>
        <w:spacing w:line="420" w:lineRule="exact"/>
        <w:ind w:firstLineChars="200" w:firstLine="480"/>
        <w:rPr>
          <w:rFonts w:ascii="宋体" w:hAnsi="宋体"/>
          <w:sz w:val="24"/>
        </w:rPr>
      </w:pPr>
      <w:r>
        <w:rPr>
          <w:rFonts w:ascii="宋体" w:hAnsi="宋体"/>
          <w:sz w:val="24"/>
        </w:rPr>
        <w:t>15.2招标控制价编制依据（前附表）</w:t>
      </w:r>
    </w:p>
    <w:p w:rsidR="00AE20CD" w:rsidRDefault="001647D5">
      <w:pPr>
        <w:spacing w:line="420" w:lineRule="exact"/>
        <w:ind w:firstLineChars="200" w:firstLine="480"/>
        <w:rPr>
          <w:rFonts w:ascii="宋体" w:hAnsi="宋体"/>
          <w:sz w:val="24"/>
        </w:rPr>
      </w:pPr>
      <w:r>
        <w:rPr>
          <w:rFonts w:ascii="宋体" w:hAnsi="宋体"/>
          <w:sz w:val="24"/>
        </w:rPr>
        <w:t>15.2.1</w:t>
      </w:r>
      <w:r>
        <w:rPr>
          <w:rFonts w:ascii="宋体" w:hAnsi="宋体"/>
          <w:sz w:val="24"/>
          <w:u w:val="single"/>
        </w:rPr>
        <w:t>本工程施工图及其工程量清单。</w:t>
      </w:r>
    </w:p>
    <w:p w:rsidR="00AE20CD" w:rsidRDefault="001647D5">
      <w:pPr>
        <w:spacing w:line="420" w:lineRule="exact"/>
        <w:ind w:firstLineChars="200" w:firstLine="480"/>
        <w:rPr>
          <w:rFonts w:ascii="宋体" w:hAnsi="宋体"/>
          <w:kern w:val="0"/>
          <w:szCs w:val="21"/>
        </w:rPr>
      </w:pPr>
      <w:r>
        <w:rPr>
          <w:rFonts w:ascii="宋体" w:hAnsi="宋体"/>
          <w:bCs/>
          <w:kern w:val="0"/>
          <w:sz w:val="24"/>
        </w:rPr>
        <w:t>15.2.2</w:t>
      </w:r>
      <w:r>
        <w:rPr>
          <w:rFonts w:ascii="宋体" w:hAnsi="宋体" w:hint="eastAsia"/>
          <w:sz w:val="24"/>
        </w:rPr>
        <w:t>《建设工程工程量清单计价规范》GB50500-2013、《江苏省建筑与装饰工程计价定额》2014年版、江苏省安装工程计价定额</w:t>
      </w:r>
      <w:proofErr w:type="gramStart"/>
      <w:r>
        <w:rPr>
          <w:rFonts w:ascii="宋体" w:hAnsi="宋体" w:hint="eastAsia"/>
          <w:sz w:val="24"/>
        </w:rPr>
        <w:t>》</w:t>
      </w:r>
      <w:proofErr w:type="gramEnd"/>
      <w:r>
        <w:rPr>
          <w:rFonts w:ascii="宋体" w:hAnsi="宋体" w:hint="eastAsia"/>
          <w:sz w:val="24"/>
        </w:rPr>
        <w:t>2014年版、《江苏省房屋修缮工程计价表》2009年版、《江苏省建设工程费用定额》2014版、《南通建设工程造价信息》</w:t>
      </w:r>
      <w:r>
        <w:rPr>
          <w:rFonts w:ascii="宋体" w:hAnsi="宋体" w:hint="eastAsia"/>
          <w:color w:val="FF0000"/>
          <w:sz w:val="24"/>
        </w:rPr>
        <w:t>2020年第12期</w:t>
      </w:r>
      <w:r>
        <w:rPr>
          <w:rFonts w:ascii="宋体" w:hAnsi="宋体" w:hint="eastAsia"/>
          <w:sz w:val="24"/>
        </w:rPr>
        <w:t>、《省住房城乡建设厅关于发布建设工程人工指导价的通知》（</w:t>
      </w:r>
      <w:r>
        <w:rPr>
          <w:rFonts w:ascii="宋体" w:hAnsi="宋体" w:hint="eastAsia"/>
          <w:bCs/>
          <w:color w:val="FF0000"/>
          <w:sz w:val="24"/>
        </w:rPr>
        <w:t>苏</w:t>
      </w:r>
      <w:proofErr w:type="gramStart"/>
      <w:r>
        <w:rPr>
          <w:rFonts w:ascii="宋体" w:hAnsi="宋体" w:hint="eastAsia"/>
          <w:bCs/>
          <w:color w:val="FF0000"/>
          <w:sz w:val="24"/>
        </w:rPr>
        <w:t>建函价</w:t>
      </w:r>
      <w:proofErr w:type="gramEnd"/>
      <w:r>
        <w:rPr>
          <w:rFonts w:ascii="宋体" w:hAnsi="宋体" w:hint="eastAsia"/>
          <w:bCs/>
          <w:color w:val="FF0000"/>
          <w:sz w:val="24"/>
        </w:rPr>
        <w:t>[2020]382号</w:t>
      </w:r>
      <w:r>
        <w:rPr>
          <w:rFonts w:ascii="宋体" w:hAnsi="宋体" w:hint="eastAsia"/>
          <w:sz w:val="24"/>
        </w:rPr>
        <w:t>）、省住房城乡建设厅关于建筑业实施</w:t>
      </w:r>
      <w:proofErr w:type="gramStart"/>
      <w:r>
        <w:rPr>
          <w:rFonts w:ascii="宋体" w:hAnsi="宋体" w:hint="eastAsia"/>
          <w:sz w:val="24"/>
        </w:rPr>
        <w:t>营改增</w:t>
      </w:r>
      <w:proofErr w:type="gramEnd"/>
      <w:r>
        <w:rPr>
          <w:rFonts w:ascii="宋体" w:hAnsi="宋体" w:hint="eastAsia"/>
          <w:sz w:val="24"/>
        </w:rPr>
        <w:t>后江苏省建设工程计价依据调整的通知（</w:t>
      </w:r>
      <w:proofErr w:type="gramStart"/>
      <w:r>
        <w:rPr>
          <w:rFonts w:ascii="宋体" w:hAnsi="宋体" w:hint="eastAsia"/>
          <w:sz w:val="24"/>
        </w:rPr>
        <w:t>苏建价【2016】</w:t>
      </w:r>
      <w:proofErr w:type="gramEnd"/>
      <w:r>
        <w:rPr>
          <w:rFonts w:ascii="宋体" w:hAnsi="宋体" w:hint="eastAsia"/>
          <w:sz w:val="24"/>
        </w:rPr>
        <w:t>154号文）、</w:t>
      </w:r>
      <w:r>
        <w:rPr>
          <w:rFonts w:ascii="宋体" w:hAnsi="宋体"/>
          <w:sz w:val="24"/>
        </w:rPr>
        <w:t>省住房城乡建设厅关于建筑业</w:t>
      </w:r>
      <w:r>
        <w:rPr>
          <w:rFonts w:ascii="宋体" w:hAnsi="宋体" w:hint="eastAsia"/>
          <w:sz w:val="24"/>
        </w:rPr>
        <w:t>增值税计价政策调整的通知</w:t>
      </w:r>
      <w:r>
        <w:rPr>
          <w:rFonts w:ascii="宋体" w:hAnsi="宋体"/>
          <w:sz w:val="24"/>
        </w:rPr>
        <w:t>苏</w:t>
      </w:r>
      <w:proofErr w:type="gramStart"/>
      <w:r>
        <w:rPr>
          <w:rFonts w:ascii="宋体" w:hAnsi="宋体"/>
          <w:sz w:val="24"/>
        </w:rPr>
        <w:t>建</w:t>
      </w:r>
      <w:r>
        <w:rPr>
          <w:rFonts w:ascii="宋体" w:hAnsi="宋体" w:hint="eastAsia"/>
          <w:sz w:val="24"/>
        </w:rPr>
        <w:t>函</w:t>
      </w:r>
      <w:r>
        <w:rPr>
          <w:rFonts w:ascii="宋体" w:hAnsi="宋体"/>
          <w:sz w:val="24"/>
        </w:rPr>
        <w:t>价</w:t>
      </w:r>
      <w:r>
        <w:rPr>
          <w:rFonts w:ascii="宋体" w:hAnsi="宋体" w:hint="eastAsia"/>
          <w:sz w:val="24"/>
        </w:rPr>
        <w:t>【2019】</w:t>
      </w:r>
      <w:proofErr w:type="gramEnd"/>
      <w:r>
        <w:rPr>
          <w:rFonts w:ascii="宋体" w:hAnsi="宋体" w:hint="eastAsia"/>
          <w:sz w:val="24"/>
        </w:rPr>
        <w:t>178</w:t>
      </w:r>
      <w:r>
        <w:rPr>
          <w:rFonts w:ascii="宋体" w:hAnsi="宋体"/>
          <w:sz w:val="24"/>
        </w:rPr>
        <w:t>号文等国家或省级、行业建设主管部门颁发的计价办法；企业定额，国家或省级、行业建设主管部门颁发的计价定额。</w:t>
      </w:r>
    </w:p>
    <w:p w:rsidR="00AE20CD" w:rsidRDefault="001647D5">
      <w:pPr>
        <w:spacing w:line="420" w:lineRule="exact"/>
        <w:ind w:firstLineChars="200" w:firstLine="480"/>
        <w:rPr>
          <w:rFonts w:ascii="宋体" w:hAnsi="宋体"/>
          <w:sz w:val="24"/>
          <w:u w:val="single"/>
        </w:rPr>
      </w:pPr>
      <w:r>
        <w:rPr>
          <w:rFonts w:ascii="宋体" w:hAnsi="宋体"/>
          <w:sz w:val="24"/>
          <w:u w:val="single"/>
        </w:rPr>
        <w:t>15.2.3招标控制价中的材料价格执行</w:t>
      </w:r>
      <w:r>
        <w:rPr>
          <w:rFonts w:ascii="宋体" w:hAnsi="宋体"/>
          <w:bCs/>
          <w:sz w:val="24"/>
          <w:u w:val="single"/>
        </w:rPr>
        <w:t>《南通建设工程造价</w:t>
      </w:r>
      <w:r>
        <w:rPr>
          <w:rFonts w:ascii="宋体" w:hAnsi="宋体"/>
          <w:sz w:val="24"/>
          <w:u w:val="single"/>
        </w:rPr>
        <w:t>信息》</w:t>
      </w:r>
      <w:r>
        <w:rPr>
          <w:rFonts w:ascii="宋体" w:hAnsi="宋体"/>
          <w:color w:val="FF0000"/>
          <w:sz w:val="24"/>
          <w:u w:val="single"/>
        </w:rPr>
        <w:t>20</w:t>
      </w:r>
      <w:r>
        <w:rPr>
          <w:rFonts w:ascii="宋体" w:hAnsi="宋体" w:hint="eastAsia"/>
          <w:color w:val="FF0000"/>
          <w:sz w:val="24"/>
          <w:u w:val="single"/>
        </w:rPr>
        <w:t>20</w:t>
      </w:r>
      <w:r>
        <w:rPr>
          <w:rFonts w:ascii="宋体" w:hAnsi="宋体"/>
          <w:color w:val="FF0000"/>
          <w:sz w:val="24"/>
          <w:u w:val="single"/>
        </w:rPr>
        <w:t>年第</w:t>
      </w:r>
      <w:r>
        <w:rPr>
          <w:rFonts w:ascii="宋体" w:hAnsi="宋体" w:hint="eastAsia"/>
          <w:color w:val="FF0000"/>
          <w:sz w:val="24"/>
          <w:u w:val="single"/>
        </w:rPr>
        <w:t>12期</w:t>
      </w:r>
      <w:r>
        <w:rPr>
          <w:rFonts w:ascii="宋体" w:hAnsi="宋体"/>
          <w:color w:val="FF0000"/>
          <w:sz w:val="24"/>
          <w:u w:val="single"/>
        </w:rPr>
        <w:t>指导价</w:t>
      </w:r>
      <w:r>
        <w:rPr>
          <w:rFonts w:ascii="宋体" w:hAnsi="宋体"/>
          <w:sz w:val="24"/>
          <w:u w:val="single"/>
        </w:rPr>
        <w:t>，《南通建设工程造价信息》</w:t>
      </w:r>
      <w:r>
        <w:rPr>
          <w:rFonts w:ascii="宋体" w:hAnsi="宋体"/>
          <w:color w:val="FF0000"/>
          <w:sz w:val="24"/>
          <w:u w:val="single"/>
        </w:rPr>
        <w:t>20</w:t>
      </w:r>
      <w:r>
        <w:rPr>
          <w:rFonts w:ascii="宋体" w:hAnsi="宋体" w:hint="eastAsia"/>
          <w:color w:val="FF0000"/>
          <w:sz w:val="24"/>
          <w:u w:val="single"/>
        </w:rPr>
        <w:t>20</w:t>
      </w:r>
      <w:r>
        <w:rPr>
          <w:rFonts w:ascii="宋体" w:hAnsi="宋体"/>
          <w:color w:val="FF0000"/>
          <w:sz w:val="24"/>
          <w:u w:val="single"/>
        </w:rPr>
        <w:t>年第</w:t>
      </w:r>
      <w:r>
        <w:rPr>
          <w:rFonts w:ascii="宋体" w:hAnsi="宋体" w:hint="eastAsia"/>
          <w:color w:val="FF0000"/>
          <w:sz w:val="24"/>
          <w:u w:val="single"/>
        </w:rPr>
        <w:t>12</w:t>
      </w:r>
      <w:r>
        <w:rPr>
          <w:rFonts w:ascii="宋体" w:hAnsi="宋体"/>
          <w:color w:val="FF0000"/>
          <w:sz w:val="24"/>
          <w:u w:val="single"/>
        </w:rPr>
        <w:t>期</w:t>
      </w:r>
      <w:r>
        <w:rPr>
          <w:rFonts w:ascii="宋体" w:hAnsi="宋体"/>
          <w:sz w:val="24"/>
          <w:u w:val="single"/>
        </w:rPr>
        <w:t>指导价缺项的材料价格则按市场询价。</w:t>
      </w:r>
      <w:r>
        <w:rPr>
          <w:rFonts w:ascii="宋体" w:hAnsi="宋体" w:hint="eastAsia"/>
          <w:sz w:val="24"/>
          <w:u w:val="single"/>
        </w:rPr>
        <w:t>涉及到</w:t>
      </w:r>
      <w:proofErr w:type="gramStart"/>
      <w:r>
        <w:rPr>
          <w:rFonts w:ascii="宋体" w:hAnsi="宋体" w:hint="eastAsia"/>
          <w:sz w:val="24"/>
          <w:u w:val="single"/>
        </w:rPr>
        <w:t>营改增</w:t>
      </w:r>
      <w:proofErr w:type="gramEnd"/>
      <w:r>
        <w:rPr>
          <w:rFonts w:ascii="宋体" w:hAnsi="宋体" w:hint="eastAsia"/>
          <w:sz w:val="24"/>
          <w:u w:val="single"/>
        </w:rPr>
        <w:t>的按最新规定执行</w:t>
      </w:r>
      <w:proofErr w:type="gramStart"/>
      <w:r>
        <w:rPr>
          <w:rFonts w:ascii="宋体" w:hAnsi="宋体"/>
          <w:sz w:val="24"/>
          <w:u w:val="single"/>
        </w:rPr>
        <w:t>苏建价</w:t>
      </w:r>
      <w:r>
        <w:rPr>
          <w:rFonts w:ascii="宋体" w:hAnsi="宋体" w:hint="eastAsia"/>
          <w:sz w:val="24"/>
          <w:u w:val="single"/>
        </w:rPr>
        <w:t>【2016】</w:t>
      </w:r>
      <w:proofErr w:type="gramEnd"/>
      <w:r>
        <w:rPr>
          <w:rFonts w:ascii="宋体" w:hAnsi="宋体" w:hint="eastAsia"/>
          <w:sz w:val="24"/>
          <w:u w:val="single"/>
        </w:rPr>
        <w:t>154号文、</w:t>
      </w:r>
      <w:r>
        <w:rPr>
          <w:rFonts w:ascii="宋体" w:hAnsi="宋体"/>
          <w:sz w:val="24"/>
          <w:u w:val="single"/>
        </w:rPr>
        <w:t>苏建</w:t>
      </w:r>
      <w:r>
        <w:rPr>
          <w:rFonts w:ascii="宋体" w:hAnsi="宋体" w:hint="eastAsia"/>
          <w:sz w:val="24"/>
          <w:u w:val="single"/>
        </w:rPr>
        <w:t>函</w:t>
      </w:r>
      <w:r>
        <w:rPr>
          <w:rFonts w:ascii="宋体" w:hAnsi="宋体"/>
          <w:sz w:val="24"/>
          <w:u w:val="single"/>
        </w:rPr>
        <w:t>价</w:t>
      </w:r>
      <w:r>
        <w:rPr>
          <w:rFonts w:ascii="宋体" w:hAnsi="宋体" w:hint="eastAsia"/>
          <w:sz w:val="24"/>
          <w:u w:val="single"/>
        </w:rPr>
        <w:t>【2019】178号文。</w:t>
      </w:r>
    </w:p>
    <w:p w:rsidR="00AE20CD" w:rsidRDefault="001647D5">
      <w:pPr>
        <w:adjustRightInd w:val="0"/>
        <w:snapToGrid w:val="0"/>
        <w:spacing w:line="360" w:lineRule="auto"/>
        <w:ind w:leftChars="50" w:left="105" w:firstLineChars="150" w:firstLine="360"/>
        <w:rPr>
          <w:rFonts w:ascii="宋体" w:hAnsi="宋体"/>
          <w:sz w:val="24"/>
        </w:rPr>
      </w:pPr>
      <w:r>
        <w:rPr>
          <w:rFonts w:ascii="宋体" w:hAnsi="宋体"/>
          <w:sz w:val="24"/>
        </w:rPr>
        <w:t>注：计算基础：A为分部分项工程费，B为措施项目清单费用，B1为单价措施项目费，C其它项目费，D为除税工程设备费。</w:t>
      </w:r>
    </w:p>
    <w:p w:rsidR="00AE20CD" w:rsidRDefault="001647D5">
      <w:pPr>
        <w:spacing w:line="420" w:lineRule="exact"/>
        <w:ind w:firstLineChars="200" w:firstLine="480"/>
        <w:rPr>
          <w:rFonts w:ascii="宋体" w:hAnsi="宋体"/>
          <w:sz w:val="24"/>
        </w:rPr>
      </w:pPr>
      <w:r>
        <w:rPr>
          <w:rFonts w:ascii="宋体" w:hAnsi="宋体"/>
          <w:sz w:val="24"/>
        </w:rPr>
        <w:t>15.5 招标控制价异议处理：</w:t>
      </w:r>
    </w:p>
    <w:p w:rsidR="00AE20CD" w:rsidRDefault="001647D5">
      <w:pPr>
        <w:spacing w:line="420" w:lineRule="exact"/>
        <w:ind w:firstLineChars="200" w:firstLine="480"/>
        <w:rPr>
          <w:rFonts w:ascii="宋体" w:hAnsi="宋体"/>
          <w:sz w:val="24"/>
        </w:rPr>
      </w:pPr>
      <w:r>
        <w:rPr>
          <w:rFonts w:ascii="宋体" w:hAnsi="宋体"/>
          <w:sz w:val="24"/>
        </w:rPr>
        <w:t>投标人对招标控制价有异议的，应在控制价发布后2日内向招标人书面提出；招标人不答复或对招标人答复不满意时，投标人可按规定程序向工程所在地造价管理机构投诉。</w:t>
      </w:r>
    </w:p>
    <w:p w:rsidR="00AE20CD" w:rsidRDefault="001647D5">
      <w:pPr>
        <w:spacing w:line="420" w:lineRule="exact"/>
        <w:ind w:firstLineChars="200" w:firstLine="482"/>
        <w:rPr>
          <w:rFonts w:ascii="宋体" w:hAnsi="宋体"/>
          <w:b/>
          <w:kern w:val="0"/>
          <w:sz w:val="24"/>
        </w:rPr>
      </w:pPr>
      <w:r>
        <w:rPr>
          <w:rFonts w:ascii="宋体" w:hAnsi="宋体"/>
          <w:b/>
          <w:kern w:val="0"/>
          <w:sz w:val="24"/>
        </w:rPr>
        <w:lastRenderedPageBreak/>
        <w:t>16、投标报价的范围</w:t>
      </w:r>
    </w:p>
    <w:p w:rsidR="00AE20CD" w:rsidRDefault="001647D5">
      <w:pPr>
        <w:spacing w:line="420" w:lineRule="exact"/>
        <w:ind w:firstLineChars="200" w:firstLine="472"/>
        <w:rPr>
          <w:rFonts w:ascii="宋体" w:hAnsi="宋体"/>
          <w:sz w:val="24"/>
        </w:rPr>
      </w:pPr>
      <w:r>
        <w:rPr>
          <w:rFonts w:ascii="宋体" w:hAnsi="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sz w:val="24"/>
        </w:rPr>
        <w:t>。</w:t>
      </w:r>
    </w:p>
    <w:p w:rsidR="00AE20CD" w:rsidRDefault="001647D5">
      <w:pPr>
        <w:spacing w:line="420" w:lineRule="exact"/>
        <w:ind w:firstLineChars="200" w:firstLine="480"/>
        <w:rPr>
          <w:rFonts w:ascii="宋体" w:hAnsi="宋体"/>
          <w:sz w:val="24"/>
        </w:rPr>
      </w:pPr>
      <w:r>
        <w:rPr>
          <w:rFonts w:ascii="宋体" w:hAnsi="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rsidR="00AE20CD" w:rsidRDefault="001647D5">
      <w:pPr>
        <w:spacing w:line="420" w:lineRule="exact"/>
        <w:ind w:firstLineChars="200" w:firstLine="482"/>
        <w:rPr>
          <w:rFonts w:ascii="宋体" w:hAnsi="宋体"/>
          <w:b/>
          <w:kern w:val="0"/>
          <w:sz w:val="24"/>
        </w:rPr>
      </w:pPr>
      <w:r>
        <w:rPr>
          <w:rFonts w:ascii="宋体" w:hAnsi="宋体"/>
          <w:b/>
          <w:kern w:val="0"/>
          <w:sz w:val="24"/>
        </w:rPr>
        <w:t>17、投标报价的计价依据</w:t>
      </w:r>
    </w:p>
    <w:p w:rsidR="00AE20CD" w:rsidRDefault="001647D5">
      <w:pPr>
        <w:spacing w:line="420" w:lineRule="exact"/>
        <w:ind w:firstLineChars="200" w:firstLine="472"/>
        <w:rPr>
          <w:rFonts w:ascii="宋体" w:hAnsi="宋体"/>
          <w:spacing w:val="-2"/>
          <w:sz w:val="24"/>
        </w:rPr>
      </w:pPr>
      <w:r>
        <w:rPr>
          <w:rFonts w:ascii="宋体" w:hAnsi="宋体" w:hint="eastAsia"/>
          <w:spacing w:val="-2"/>
          <w:sz w:val="24"/>
        </w:rPr>
        <w:t>参照招标控制编制原则。</w:t>
      </w:r>
      <w:r>
        <w:rPr>
          <w:rFonts w:ascii="宋体" w:hAnsi="宋体"/>
          <w:spacing w:val="-2"/>
          <w:sz w:val="24"/>
        </w:rPr>
        <w:t>不可竞争费用项目及其费率</w:t>
      </w:r>
      <w:r>
        <w:rPr>
          <w:rFonts w:ascii="宋体" w:hAnsi="宋体" w:hint="eastAsia"/>
          <w:spacing w:val="-2"/>
          <w:sz w:val="24"/>
        </w:rPr>
        <w:t>详见招标控制价编制依据，投标人不得擅自更改。</w:t>
      </w:r>
    </w:p>
    <w:p w:rsidR="00AE20CD" w:rsidRDefault="001647D5">
      <w:pPr>
        <w:spacing w:line="420" w:lineRule="exact"/>
        <w:ind w:firstLineChars="200" w:firstLine="482"/>
        <w:rPr>
          <w:rFonts w:ascii="宋体" w:hAnsi="宋体"/>
          <w:b/>
          <w:kern w:val="0"/>
          <w:sz w:val="24"/>
        </w:rPr>
      </w:pPr>
      <w:r>
        <w:rPr>
          <w:rFonts w:ascii="宋体" w:hAnsi="宋体"/>
          <w:b/>
          <w:kern w:val="0"/>
          <w:sz w:val="24"/>
        </w:rPr>
        <w:t>18、投标报价方式：</w:t>
      </w:r>
    </w:p>
    <w:p w:rsidR="00AE20CD" w:rsidRDefault="001647D5">
      <w:pPr>
        <w:spacing w:line="360" w:lineRule="auto"/>
        <w:ind w:firstLineChars="200" w:firstLine="480"/>
        <w:rPr>
          <w:rFonts w:ascii="宋体" w:hAnsi="宋体"/>
          <w:b/>
          <w:sz w:val="24"/>
          <w:u w:val="single"/>
        </w:rPr>
      </w:pPr>
      <w:r>
        <w:rPr>
          <w:rFonts w:ascii="宋体" w:hAnsi="宋体"/>
          <w:sz w:val="24"/>
        </w:rPr>
        <w:t>1</w:t>
      </w:r>
      <w:r>
        <w:rPr>
          <w:rFonts w:ascii="宋体" w:hAnsi="宋体" w:hint="eastAsia"/>
          <w:sz w:val="24"/>
        </w:rPr>
        <w:t>8</w:t>
      </w:r>
      <w:r>
        <w:rPr>
          <w:rFonts w:ascii="宋体" w:hAnsi="宋体"/>
          <w:sz w:val="24"/>
        </w:rPr>
        <w:t>.1本工程项目采用</w:t>
      </w:r>
      <w:r>
        <w:rPr>
          <w:rFonts w:ascii="宋体" w:hAnsi="宋体"/>
          <w:b/>
          <w:sz w:val="24"/>
          <w:u w:val="single"/>
        </w:rPr>
        <w:t>固定</w:t>
      </w:r>
      <w:r>
        <w:rPr>
          <w:rFonts w:ascii="宋体" w:hAnsi="宋体" w:hint="eastAsia"/>
          <w:b/>
          <w:sz w:val="24"/>
          <w:u w:val="single"/>
        </w:rPr>
        <w:t>总价</w:t>
      </w:r>
      <w:r>
        <w:rPr>
          <w:rFonts w:ascii="宋体" w:hAnsi="宋体"/>
          <w:b/>
          <w:sz w:val="24"/>
          <w:u w:val="single"/>
        </w:rPr>
        <w:t>报价</w:t>
      </w:r>
      <w:r>
        <w:rPr>
          <w:rFonts w:ascii="宋体" w:hAnsi="宋体"/>
          <w:sz w:val="24"/>
        </w:rPr>
        <w:t>方式。</w:t>
      </w:r>
      <w:r>
        <w:rPr>
          <w:rFonts w:ascii="宋体" w:hAnsi="宋体"/>
          <w:b/>
          <w:sz w:val="24"/>
          <w:u w:val="single"/>
        </w:rPr>
        <w:t>工程量</w:t>
      </w:r>
      <w:r>
        <w:rPr>
          <w:rFonts w:ascii="宋体" w:hAnsi="宋体" w:hint="eastAsia"/>
          <w:b/>
          <w:sz w:val="24"/>
          <w:u w:val="single"/>
        </w:rPr>
        <w:t>、</w:t>
      </w:r>
      <w:r>
        <w:rPr>
          <w:rFonts w:ascii="宋体" w:hAnsi="宋体"/>
          <w:b/>
          <w:sz w:val="24"/>
          <w:u w:val="single"/>
        </w:rPr>
        <w:t>价的风险，在约定风险范围以内的</w:t>
      </w:r>
      <w:r>
        <w:rPr>
          <w:rFonts w:ascii="宋体" w:hAnsi="宋体" w:hint="eastAsia"/>
          <w:b/>
          <w:sz w:val="24"/>
          <w:u w:val="single"/>
        </w:rPr>
        <w:t>均</w:t>
      </w:r>
      <w:r>
        <w:rPr>
          <w:rFonts w:ascii="宋体" w:hAnsi="宋体"/>
          <w:b/>
          <w:sz w:val="24"/>
          <w:u w:val="single"/>
        </w:rPr>
        <w:t>由承包人承担，</w:t>
      </w:r>
      <w:r>
        <w:rPr>
          <w:rFonts w:ascii="宋体" w:hAnsi="宋体" w:hint="eastAsia"/>
          <w:b/>
          <w:sz w:val="24"/>
          <w:u w:val="single"/>
        </w:rPr>
        <w:t>合同内</w:t>
      </w:r>
      <w:r>
        <w:rPr>
          <w:rFonts w:ascii="宋体" w:hAnsi="宋体"/>
          <w:b/>
          <w:sz w:val="24"/>
          <w:u w:val="single"/>
        </w:rPr>
        <w:t>竣工结算</w:t>
      </w:r>
      <w:r>
        <w:rPr>
          <w:rFonts w:ascii="宋体" w:hAnsi="宋体" w:hint="eastAsia"/>
          <w:b/>
          <w:sz w:val="24"/>
          <w:u w:val="single"/>
        </w:rPr>
        <w:t>价不予调整。</w:t>
      </w:r>
    </w:p>
    <w:p w:rsidR="00AE20CD" w:rsidRDefault="001647D5">
      <w:pPr>
        <w:pStyle w:val="a9"/>
        <w:adjustRightInd w:val="0"/>
        <w:snapToGrid w:val="0"/>
        <w:spacing w:line="440" w:lineRule="exact"/>
        <w:ind w:firstLineChars="200" w:firstLine="480"/>
        <w:rPr>
          <w:rFonts w:ascii="宋体" w:eastAsia="宋体" w:hAnsi="宋体"/>
          <w:sz w:val="24"/>
        </w:rPr>
      </w:pPr>
      <w:r>
        <w:rPr>
          <w:rFonts w:ascii="宋体" w:eastAsia="宋体" w:hAnsi="宋体" w:hint="eastAsia"/>
          <w:sz w:val="24"/>
        </w:rPr>
        <w:t>19.11</w:t>
      </w:r>
      <w:r>
        <w:rPr>
          <w:rFonts w:ascii="宋体" w:eastAsia="宋体" w:hAnsi="宋体"/>
          <w:sz w:val="24"/>
        </w:rPr>
        <w:t>本招标文件未尽事宜另行答疑。</w:t>
      </w:r>
    </w:p>
    <w:p w:rsidR="00AE20CD" w:rsidRDefault="001647D5">
      <w:pPr>
        <w:spacing w:line="420" w:lineRule="exact"/>
        <w:ind w:firstLineChars="200" w:firstLine="482"/>
        <w:rPr>
          <w:rFonts w:ascii="宋体" w:hAnsi="宋体"/>
          <w:b/>
          <w:sz w:val="24"/>
        </w:rPr>
      </w:pPr>
      <w:r>
        <w:rPr>
          <w:rFonts w:ascii="宋体" w:hAnsi="宋体"/>
          <w:b/>
          <w:sz w:val="24"/>
        </w:rPr>
        <w:t>20.投标文件的密封与标志</w:t>
      </w:r>
    </w:p>
    <w:p w:rsidR="00AE20CD" w:rsidRDefault="001647D5">
      <w:pPr>
        <w:spacing w:line="420" w:lineRule="exact"/>
        <w:ind w:firstLineChars="200" w:firstLine="480"/>
        <w:rPr>
          <w:rFonts w:ascii="宋体" w:hAnsi="宋体"/>
          <w:sz w:val="24"/>
        </w:rPr>
      </w:pPr>
      <w:r>
        <w:rPr>
          <w:rFonts w:ascii="宋体" w:hAnsi="宋体"/>
          <w:sz w:val="24"/>
        </w:rPr>
        <w:t>20.1 本工程投标文件由</w:t>
      </w:r>
      <w:r>
        <w:rPr>
          <w:rFonts w:ascii="宋体" w:hAnsi="宋体"/>
          <w:b/>
          <w:sz w:val="24"/>
          <w:u w:val="single"/>
        </w:rPr>
        <w:t>资格审查资料包、</w:t>
      </w:r>
      <w:proofErr w:type="gramStart"/>
      <w:r>
        <w:rPr>
          <w:rFonts w:ascii="宋体" w:hAnsi="宋体"/>
          <w:b/>
          <w:sz w:val="24"/>
          <w:u w:val="single"/>
        </w:rPr>
        <w:t>商务标</w:t>
      </w:r>
      <w:r>
        <w:rPr>
          <w:rFonts w:ascii="宋体" w:hAnsi="宋体" w:hint="eastAsia"/>
          <w:sz w:val="24"/>
          <w:u w:val="single"/>
        </w:rPr>
        <w:t>两</w:t>
      </w:r>
      <w:r>
        <w:rPr>
          <w:rFonts w:ascii="宋体" w:hAnsi="宋体"/>
          <w:sz w:val="24"/>
        </w:rPr>
        <w:t>部分</w:t>
      </w:r>
      <w:proofErr w:type="gramEnd"/>
      <w:r>
        <w:rPr>
          <w:rFonts w:ascii="宋体" w:hAnsi="宋体"/>
          <w:sz w:val="24"/>
        </w:rPr>
        <w:t>组成。</w:t>
      </w:r>
    </w:p>
    <w:p w:rsidR="00AE20CD" w:rsidRDefault="001647D5">
      <w:pPr>
        <w:spacing w:line="420" w:lineRule="exact"/>
        <w:ind w:firstLineChars="200" w:firstLine="480"/>
        <w:rPr>
          <w:rFonts w:ascii="宋体" w:hAnsi="宋体"/>
          <w:b/>
          <w:bCs/>
          <w:sz w:val="24"/>
        </w:rPr>
      </w:pPr>
      <w:r>
        <w:rPr>
          <w:rFonts w:ascii="宋体" w:hAnsi="宋体"/>
          <w:snapToGrid w:val="0"/>
          <w:kern w:val="0"/>
          <w:sz w:val="24"/>
        </w:rPr>
        <w:t>20.2</w:t>
      </w:r>
      <w:r>
        <w:rPr>
          <w:rFonts w:ascii="宋体" w:hAnsi="宋体"/>
          <w:b/>
          <w:bCs/>
          <w:sz w:val="24"/>
        </w:rPr>
        <w:t xml:space="preserve"> </w:t>
      </w:r>
      <w:r>
        <w:rPr>
          <w:rFonts w:ascii="宋体" w:hAnsi="宋体"/>
          <w:b/>
          <w:sz w:val="24"/>
        </w:rPr>
        <w:t>投标文件</w:t>
      </w:r>
      <w:r>
        <w:rPr>
          <w:rFonts w:ascii="宋体" w:hAnsi="宋体"/>
          <w:sz w:val="24"/>
        </w:rPr>
        <w:t>由</w:t>
      </w:r>
      <w:r>
        <w:rPr>
          <w:rFonts w:ascii="宋体" w:hAnsi="宋体"/>
          <w:sz w:val="24"/>
          <w:u w:val="single"/>
        </w:rPr>
        <w:t>资格审查资料包、商务标</w:t>
      </w:r>
      <w:r>
        <w:rPr>
          <w:rFonts w:ascii="宋体" w:hAnsi="宋体"/>
          <w:sz w:val="24"/>
        </w:rPr>
        <w:t>组成。资格审查资料</w:t>
      </w:r>
      <w:r>
        <w:rPr>
          <w:rFonts w:ascii="宋体" w:hAnsi="宋体" w:hint="eastAsia"/>
          <w:sz w:val="24"/>
        </w:rPr>
        <w:t>、</w:t>
      </w:r>
      <w:r>
        <w:rPr>
          <w:rFonts w:ascii="宋体" w:hAnsi="宋体"/>
          <w:sz w:val="24"/>
        </w:rPr>
        <w:t>商务标</w:t>
      </w:r>
      <w:r>
        <w:rPr>
          <w:rFonts w:ascii="宋体" w:hAnsi="宋体"/>
          <w:b/>
          <w:sz w:val="24"/>
        </w:rPr>
        <w:t>必须分袋密封，并在封袋上加盖投标人单位公章和单位法定代表人章，同时还要写明招标人名称、工程名称及投标人名称。</w:t>
      </w:r>
    </w:p>
    <w:p w:rsidR="00AE20CD" w:rsidRDefault="001647D5">
      <w:pPr>
        <w:spacing w:line="420" w:lineRule="exact"/>
        <w:ind w:firstLineChars="200" w:firstLine="480"/>
        <w:rPr>
          <w:rFonts w:ascii="宋体" w:hAnsi="宋体"/>
          <w:sz w:val="24"/>
        </w:rPr>
      </w:pPr>
      <w:r>
        <w:rPr>
          <w:rFonts w:ascii="宋体" w:hAnsi="宋体"/>
          <w:sz w:val="24"/>
        </w:rPr>
        <w:t>20.</w:t>
      </w:r>
      <w:r>
        <w:rPr>
          <w:rFonts w:ascii="宋体" w:hAnsi="宋体" w:hint="eastAsia"/>
          <w:sz w:val="24"/>
        </w:rPr>
        <w:t>3</w:t>
      </w:r>
      <w:r>
        <w:rPr>
          <w:rFonts w:ascii="宋体" w:hAnsi="宋体"/>
          <w:kern w:val="0"/>
          <w:sz w:val="24"/>
        </w:rPr>
        <w:t xml:space="preserve"> </w:t>
      </w:r>
      <w:r>
        <w:rPr>
          <w:rFonts w:ascii="宋体" w:hAnsi="宋体"/>
          <w:b/>
          <w:sz w:val="24"/>
        </w:rPr>
        <w:t>所有投标文件的密封袋封口处均应加盖投标人公章。</w:t>
      </w:r>
      <w:r>
        <w:rPr>
          <w:rFonts w:ascii="宋体" w:hAnsi="宋体"/>
          <w:sz w:val="24"/>
        </w:rPr>
        <w:t>投标人未按上述规定提交投标文件，其投标文件将被拒绝，并退还给投标人。</w:t>
      </w:r>
    </w:p>
    <w:p w:rsidR="00AE20CD" w:rsidRDefault="001647D5">
      <w:pPr>
        <w:spacing w:line="420" w:lineRule="exact"/>
        <w:ind w:firstLineChars="200" w:firstLine="480"/>
        <w:rPr>
          <w:rFonts w:ascii="宋体" w:hAnsi="宋体"/>
          <w:b/>
          <w:kern w:val="0"/>
          <w:sz w:val="24"/>
        </w:rPr>
      </w:pPr>
      <w:r>
        <w:rPr>
          <w:rFonts w:ascii="宋体" w:hAnsi="宋体"/>
          <w:sz w:val="24"/>
        </w:rPr>
        <w:t>20.</w:t>
      </w:r>
      <w:r>
        <w:rPr>
          <w:rFonts w:ascii="宋体" w:hAnsi="宋体" w:hint="eastAsia"/>
          <w:sz w:val="24"/>
        </w:rPr>
        <w:t>4</w:t>
      </w:r>
      <w:r>
        <w:rPr>
          <w:rFonts w:ascii="宋体" w:hAnsi="宋体"/>
          <w:sz w:val="24"/>
        </w:rPr>
        <w:t xml:space="preserve"> 投标文件正、副本不一致时，以正本为准。</w:t>
      </w:r>
    </w:p>
    <w:p w:rsidR="00AE20CD" w:rsidRDefault="001647D5">
      <w:pPr>
        <w:spacing w:line="420" w:lineRule="exact"/>
        <w:rPr>
          <w:rFonts w:ascii="宋体" w:hAnsi="宋体"/>
          <w:b/>
          <w:sz w:val="24"/>
        </w:rPr>
      </w:pPr>
      <w:r>
        <w:rPr>
          <w:rFonts w:ascii="宋体" w:hAnsi="宋体"/>
          <w:sz w:val="24"/>
        </w:rPr>
        <w:t xml:space="preserve">    </w:t>
      </w:r>
      <w:r>
        <w:rPr>
          <w:rFonts w:ascii="宋体" w:hAnsi="宋体"/>
          <w:b/>
          <w:sz w:val="24"/>
        </w:rPr>
        <w:t>21.投标文件的递交</w:t>
      </w:r>
    </w:p>
    <w:p w:rsidR="00AE20CD" w:rsidRDefault="001647D5">
      <w:pPr>
        <w:spacing w:line="420" w:lineRule="exact"/>
        <w:ind w:firstLineChars="200" w:firstLine="480"/>
        <w:rPr>
          <w:rFonts w:ascii="宋体" w:hAnsi="宋体"/>
          <w:sz w:val="24"/>
        </w:rPr>
      </w:pPr>
      <w:r>
        <w:rPr>
          <w:rFonts w:ascii="宋体" w:hAnsi="宋体"/>
          <w:sz w:val="24"/>
        </w:rPr>
        <w:t>21.1投标人应在投标人须知前附表</w:t>
      </w:r>
      <w:r>
        <w:rPr>
          <w:rFonts w:ascii="宋体" w:hAnsi="宋体"/>
          <w:sz w:val="24"/>
          <w:u w:val="single"/>
        </w:rPr>
        <w:t>第18条</w:t>
      </w:r>
      <w:r>
        <w:rPr>
          <w:rFonts w:ascii="宋体" w:hAnsi="宋体"/>
          <w:sz w:val="24"/>
        </w:rPr>
        <w:t>规定的投标文件递交截止时间之前递交。招标人延长递交投标文件截止时间的，招标人与投标人在原投标截止期的全部权利、义务、责任将适用于延长后新的投标截止期。</w:t>
      </w:r>
    </w:p>
    <w:p w:rsidR="00AE20CD" w:rsidRDefault="001647D5">
      <w:pPr>
        <w:spacing w:line="420" w:lineRule="exact"/>
        <w:ind w:firstLineChars="200" w:firstLine="480"/>
        <w:rPr>
          <w:rFonts w:ascii="宋体" w:hAnsi="宋体"/>
          <w:sz w:val="24"/>
        </w:rPr>
      </w:pPr>
      <w:r>
        <w:rPr>
          <w:rFonts w:ascii="宋体" w:hAnsi="宋体"/>
          <w:sz w:val="24"/>
        </w:rPr>
        <w:t>21.2逾期送达的或者未送达指定地点的投标文件，招标人不予受理。</w:t>
      </w:r>
    </w:p>
    <w:p w:rsidR="00AE20CD" w:rsidRDefault="001647D5">
      <w:pPr>
        <w:spacing w:line="420" w:lineRule="exact"/>
        <w:ind w:firstLineChars="200" w:firstLine="482"/>
        <w:rPr>
          <w:rFonts w:ascii="宋体" w:hAnsi="宋体"/>
          <w:b/>
          <w:sz w:val="24"/>
        </w:rPr>
      </w:pPr>
      <w:r>
        <w:rPr>
          <w:rFonts w:ascii="宋体" w:hAnsi="宋体"/>
          <w:b/>
          <w:sz w:val="24"/>
        </w:rPr>
        <w:t>22.投标文件的修改与撤回</w:t>
      </w:r>
    </w:p>
    <w:p w:rsidR="00AE20CD" w:rsidRDefault="001647D5">
      <w:pPr>
        <w:spacing w:line="420" w:lineRule="exact"/>
        <w:ind w:firstLineChars="200" w:firstLine="480"/>
        <w:rPr>
          <w:rFonts w:ascii="宋体" w:hAnsi="宋体"/>
          <w:b/>
          <w:sz w:val="24"/>
        </w:rPr>
      </w:pPr>
      <w:r>
        <w:rPr>
          <w:rFonts w:ascii="宋体" w:hAnsi="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AE20CD" w:rsidRDefault="001647D5">
      <w:pPr>
        <w:spacing w:line="420" w:lineRule="exact"/>
        <w:ind w:firstLineChars="200" w:firstLine="482"/>
        <w:rPr>
          <w:rFonts w:ascii="宋体" w:hAnsi="宋体"/>
          <w:sz w:val="24"/>
        </w:rPr>
      </w:pPr>
      <w:r>
        <w:rPr>
          <w:rFonts w:ascii="宋体" w:hAnsi="宋体"/>
          <w:b/>
          <w:sz w:val="24"/>
        </w:rPr>
        <w:t>23.</w:t>
      </w:r>
      <w:r>
        <w:rPr>
          <w:rFonts w:ascii="宋体" w:hAnsi="宋体"/>
          <w:sz w:val="24"/>
        </w:rPr>
        <w:t>本工程评标、定标办法采用下列</w:t>
      </w:r>
      <w:r>
        <w:rPr>
          <w:rFonts w:ascii="宋体" w:hAnsi="宋体"/>
          <w:b/>
          <w:sz w:val="24"/>
          <w:u w:val="single"/>
        </w:rPr>
        <w:t xml:space="preserve">  23.1 </w:t>
      </w:r>
      <w:r>
        <w:rPr>
          <w:rFonts w:ascii="宋体" w:hAnsi="宋体"/>
          <w:sz w:val="24"/>
        </w:rPr>
        <w:t xml:space="preserve"> 种方式</w:t>
      </w:r>
    </w:p>
    <w:p w:rsidR="00AE20CD" w:rsidRDefault="001647D5">
      <w:pPr>
        <w:spacing w:line="420" w:lineRule="exact"/>
        <w:ind w:firstLineChars="200" w:firstLine="480"/>
        <w:rPr>
          <w:rFonts w:ascii="宋体" w:hAnsi="宋体"/>
          <w:sz w:val="24"/>
        </w:rPr>
      </w:pPr>
      <w:r>
        <w:rPr>
          <w:rFonts w:ascii="宋体" w:hAnsi="宋体"/>
          <w:sz w:val="24"/>
        </w:rPr>
        <w:lastRenderedPageBreak/>
        <w:t>23.1.价格单因素评标办法</w:t>
      </w:r>
    </w:p>
    <w:p w:rsidR="00AE20CD" w:rsidRDefault="001647D5">
      <w:pPr>
        <w:spacing w:line="420" w:lineRule="exact"/>
        <w:ind w:firstLineChars="200" w:firstLine="482"/>
        <w:rPr>
          <w:rFonts w:ascii="宋体" w:hAnsi="宋体"/>
          <w:sz w:val="24"/>
        </w:rPr>
      </w:pPr>
      <w:r>
        <w:rPr>
          <w:rFonts w:ascii="宋体" w:hAnsi="宋体"/>
          <w:b/>
          <w:sz w:val="24"/>
        </w:rPr>
        <w:t xml:space="preserve">24. </w:t>
      </w:r>
      <w:r>
        <w:rPr>
          <w:rFonts w:ascii="宋体" w:hAnsi="宋体"/>
          <w:sz w:val="24"/>
        </w:rPr>
        <w:t>招标人按本须知前附表</w:t>
      </w:r>
      <w:r>
        <w:rPr>
          <w:rFonts w:ascii="宋体" w:hAnsi="宋体"/>
          <w:sz w:val="24"/>
          <w:u w:val="single"/>
        </w:rPr>
        <w:t>第19项</w:t>
      </w:r>
      <w:r>
        <w:rPr>
          <w:rFonts w:ascii="宋体" w:hAnsi="宋体"/>
          <w:sz w:val="24"/>
        </w:rPr>
        <w:t>规定的时间、地点公开开标。开标会由招标代理机构主持，由招标人代表或代理机构检查投标文件的密封情况</w:t>
      </w:r>
    </w:p>
    <w:p w:rsidR="00AE20CD" w:rsidRDefault="001647D5">
      <w:pPr>
        <w:spacing w:line="420" w:lineRule="exact"/>
        <w:ind w:firstLineChars="200" w:firstLine="482"/>
        <w:rPr>
          <w:rFonts w:ascii="宋体" w:hAnsi="宋体"/>
          <w:sz w:val="24"/>
        </w:rPr>
      </w:pPr>
      <w:r>
        <w:rPr>
          <w:rFonts w:ascii="宋体" w:hAnsi="宋体"/>
          <w:b/>
          <w:sz w:val="24"/>
        </w:rPr>
        <w:t xml:space="preserve">25. </w:t>
      </w:r>
      <w:r>
        <w:rPr>
          <w:rFonts w:ascii="宋体" w:hAnsi="宋体"/>
          <w:sz w:val="24"/>
        </w:rPr>
        <w:t>评标委员会应当审查每一投标文件是否对招标文件提出的所有实质性要求和条件</w:t>
      </w:r>
      <w:proofErr w:type="gramStart"/>
      <w:r>
        <w:rPr>
          <w:rFonts w:ascii="宋体" w:hAnsi="宋体"/>
          <w:sz w:val="24"/>
        </w:rPr>
        <w:t>作出</w:t>
      </w:r>
      <w:proofErr w:type="gramEnd"/>
      <w:r>
        <w:rPr>
          <w:rFonts w:ascii="宋体" w:hAnsi="宋体"/>
          <w:sz w:val="24"/>
        </w:rPr>
        <w:t>响应。</w:t>
      </w:r>
    </w:p>
    <w:p w:rsidR="00AE20CD" w:rsidRDefault="001647D5">
      <w:pPr>
        <w:spacing w:line="420" w:lineRule="exact"/>
        <w:ind w:firstLineChars="200" w:firstLine="482"/>
        <w:rPr>
          <w:rFonts w:ascii="宋体" w:hAnsi="宋体"/>
          <w:b/>
          <w:sz w:val="24"/>
        </w:rPr>
      </w:pPr>
      <w:r>
        <w:rPr>
          <w:rFonts w:ascii="宋体" w:hAnsi="宋体"/>
          <w:b/>
          <w:sz w:val="24"/>
        </w:rPr>
        <w:t xml:space="preserve">26. </w:t>
      </w:r>
      <w:r>
        <w:rPr>
          <w:rFonts w:ascii="宋体" w:hAnsi="宋体"/>
          <w:b/>
          <w:kern w:val="0"/>
          <w:sz w:val="24"/>
        </w:rPr>
        <w:t>凡</w:t>
      </w:r>
      <w:r>
        <w:rPr>
          <w:rFonts w:ascii="宋体" w:hAnsi="宋体"/>
          <w:b/>
          <w:sz w:val="24"/>
        </w:rPr>
        <w:t>投标文件有下列情况之一的，属于重大偏差，视同未能对招标文件</w:t>
      </w:r>
      <w:proofErr w:type="gramStart"/>
      <w:r>
        <w:rPr>
          <w:rFonts w:ascii="宋体" w:hAnsi="宋体"/>
          <w:b/>
          <w:sz w:val="24"/>
        </w:rPr>
        <w:t>作出</w:t>
      </w:r>
      <w:proofErr w:type="gramEnd"/>
      <w:r>
        <w:rPr>
          <w:rFonts w:ascii="宋体" w:hAnsi="宋体"/>
          <w:b/>
          <w:sz w:val="24"/>
        </w:rPr>
        <w:t>实质性响应，</w:t>
      </w:r>
      <w:proofErr w:type="gramStart"/>
      <w:r>
        <w:rPr>
          <w:rFonts w:ascii="宋体" w:hAnsi="宋体"/>
          <w:b/>
          <w:sz w:val="24"/>
        </w:rPr>
        <w:t>按废标处理</w:t>
      </w:r>
      <w:proofErr w:type="gramEnd"/>
      <w:r>
        <w:rPr>
          <w:rFonts w:ascii="宋体" w:hAnsi="宋体" w:hint="eastAsia"/>
          <w:b/>
          <w:sz w:val="24"/>
        </w:rPr>
        <w:t>：</w:t>
      </w:r>
    </w:p>
    <w:p w:rsidR="00AE20CD" w:rsidRDefault="001647D5">
      <w:pPr>
        <w:spacing w:line="420" w:lineRule="exact"/>
        <w:ind w:firstLineChars="200" w:firstLine="482"/>
        <w:rPr>
          <w:rFonts w:ascii="宋体" w:hAnsi="宋体"/>
          <w:b/>
          <w:sz w:val="24"/>
        </w:rPr>
      </w:pPr>
      <w:r>
        <w:rPr>
          <w:rFonts w:ascii="宋体" w:hAnsi="宋体"/>
          <w:b/>
          <w:sz w:val="24"/>
        </w:rPr>
        <w:t>26.1投标文件中的</w:t>
      </w:r>
      <w:proofErr w:type="gramStart"/>
      <w:r>
        <w:rPr>
          <w:rFonts w:ascii="宋体" w:hAnsi="宋体"/>
          <w:b/>
          <w:sz w:val="24"/>
        </w:rPr>
        <w:t>投标函未加盖</w:t>
      </w:r>
      <w:proofErr w:type="gramEnd"/>
      <w:r>
        <w:rPr>
          <w:rFonts w:ascii="宋体" w:hAnsi="宋体"/>
          <w:b/>
          <w:sz w:val="24"/>
        </w:rPr>
        <w:t>投标人的公章；</w:t>
      </w:r>
      <w:r>
        <w:rPr>
          <w:rFonts w:ascii="宋体" w:hAnsi="宋体"/>
          <w:b/>
          <w:sz w:val="24"/>
        </w:rPr>
        <w:br/>
        <w:t xml:space="preserve">    26.2投标文件中的</w:t>
      </w:r>
      <w:proofErr w:type="gramStart"/>
      <w:r>
        <w:rPr>
          <w:rFonts w:ascii="宋体" w:hAnsi="宋体"/>
          <w:b/>
          <w:sz w:val="24"/>
        </w:rPr>
        <w:t>投标函未加盖</w:t>
      </w:r>
      <w:proofErr w:type="gramEnd"/>
      <w:r>
        <w:rPr>
          <w:rFonts w:ascii="宋体" w:hAnsi="宋体"/>
          <w:b/>
          <w:sz w:val="24"/>
        </w:rPr>
        <w:t>企业法定代表人（或委托代理人）印章（或签字）的；</w:t>
      </w:r>
      <w:r>
        <w:rPr>
          <w:rFonts w:ascii="宋体" w:hAnsi="宋体"/>
          <w:b/>
          <w:sz w:val="24"/>
        </w:rPr>
        <w:br/>
        <w:t xml:space="preserve">    26.3如投标函加盖企业委托代理人印章（或签字）的，委托代理人没有合法、有效的委托书（原件）的；</w:t>
      </w:r>
      <w:r>
        <w:rPr>
          <w:rFonts w:ascii="宋体" w:hAnsi="宋体"/>
          <w:b/>
          <w:sz w:val="24"/>
        </w:rPr>
        <w:br/>
        <w:t xml:space="preserve">    26.4投标人资格条件不符合国家有关规定或招标文件要求的；</w:t>
      </w:r>
      <w:r>
        <w:rPr>
          <w:rFonts w:ascii="宋体" w:hAnsi="宋体"/>
          <w:b/>
          <w:sz w:val="24"/>
        </w:rPr>
        <w:br/>
        <w:t xml:space="preserve">    26.5投标人名称或组织结构与资格预审时不一致的；</w:t>
      </w:r>
      <w:r>
        <w:rPr>
          <w:rFonts w:ascii="宋体" w:hAnsi="宋体"/>
          <w:b/>
          <w:sz w:val="24"/>
        </w:rPr>
        <w:br/>
        <w:t xml:space="preserve">    26.6除在投标截止时间前经招标人书面同意外，项目负责人与资格预审时不一致的；</w:t>
      </w:r>
      <w:r>
        <w:rPr>
          <w:rFonts w:ascii="宋体" w:hAnsi="宋体"/>
          <w:b/>
          <w:sz w:val="24"/>
        </w:rPr>
        <w:br/>
        <w:t xml:space="preserve">    26.7组成联合体投标未提供联合体各方共同投标协议的（本工程不接受联合体）；</w:t>
      </w:r>
      <w:r>
        <w:rPr>
          <w:rFonts w:ascii="宋体" w:hAnsi="宋体"/>
          <w:b/>
          <w:sz w:val="24"/>
        </w:rPr>
        <w:br/>
        <w:t xml:space="preserve">    26.8在同一招标项目中，联合体成员以自己名义单独投标或者参加其他联合体投标的；</w:t>
      </w:r>
      <w:r>
        <w:rPr>
          <w:rFonts w:ascii="宋体" w:hAnsi="宋体"/>
          <w:b/>
          <w:sz w:val="24"/>
        </w:rPr>
        <w:br/>
        <w:t xml:space="preserve">    26.9联合体成员与资格预审确定的结果不一致的； </w:t>
      </w:r>
      <w:r>
        <w:rPr>
          <w:rFonts w:ascii="宋体" w:hAnsi="宋体"/>
          <w:b/>
          <w:sz w:val="24"/>
        </w:rPr>
        <w:br/>
        <w:t xml:space="preserve">    26.10投标报价低于成本或者高于招标文件设定的招标控制价的；</w:t>
      </w:r>
      <w:r>
        <w:rPr>
          <w:rFonts w:ascii="宋体" w:hAnsi="宋体"/>
          <w:b/>
          <w:sz w:val="24"/>
        </w:rPr>
        <w:br/>
        <w:t xml:space="preserve">    26.11同一投标人提交两个及以上不同的投标文件或者投标报价，但招标文件要求提交备选投标的除外；</w:t>
      </w:r>
      <w:r>
        <w:rPr>
          <w:rFonts w:ascii="宋体" w:hAnsi="宋体"/>
          <w:b/>
          <w:sz w:val="24"/>
        </w:rPr>
        <w:br/>
        <w:t xml:space="preserve">    26.12</w:t>
      </w:r>
      <w:r>
        <w:rPr>
          <w:rFonts w:ascii="宋体" w:hAnsi="宋体" w:hint="eastAsia"/>
          <w:b/>
          <w:sz w:val="24"/>
        </w:rPr>
        <w:t>投标文件中已标价的工程量清单</w:t>
      </w:r>
      <w:r>
        <w:rPr>
          <w:rFonts w:ascii="宋体" w:hAnsi="宋体"/>
          <w:b/>
          <w:sz w:val="24"/>
        </w:rPr>
        <w:t>与招标文件规定的暂估价、暂列金额</w:t>
      </w:r>
      <w:proofErr w:type="gramStart"/>
      <w:r>
        <w:rPr>
          <w:rFonts w:ascii="宋体" w:hAnsi="宋体"/>
          <w:b/>
          <w:sz w:val="24"/>
        </w:rPr>
        <w:t>及甲供材料</w:t>
      </w:r>
      <w:proofErr w:type="gramEnd"/>
      <w:r>
        <w:rPr>
          <w:rFonts w:ascii="宋体" w:hAnsi="宋体"/>
          <w:b/>
          <w:sz w:val="24"/>
        </w:rPr>
        <w:t>价格不一致的；</w:t>
      </w:r>
      <w:r>
        <w:rPr>
          <w:rFonts w:ascii="宋体" w:hAnsi="宋体"/>
          <w:b/>
          <w:sz w:val="24"/>
        </w:rPr>
        <w:br/>
        <w:t xml:space="preserve">    26.13</w:t>
      </w:r>
      <w:r>
        <w:rPr>
          <w:rFonts w:ascii="宋体" w:hAnsi="宋体" w:hint="eastAsia"/>
          <w:b/>
          <w:sz w:val="24"/>
        </w:rPr>
        <w:t>投标文件中已标价的工程量清单</w:t>
      </w:r>
      <w:r>
        <w:rPr>
          <w:rFonts w:ascii="宋体" w:hAnsi="宋体"/>
          <w:b/>
          <w:sz w:val="24"/>
        </w:rPr>
        <w:t>与招标文件明确列出的不可竞争费用项目或费率或计算基础不一致的；</w:t>
      </w:r>
      <w:r>
        <w:rPr>
          <w:rFonts w:ascii="宋体" w:hAnsi="宋体"/>
          <w:b/>
          <w:sz w:val="24"/>
        </w:rPr>
        <w:br/>
        <w:t xml:space="preserve">    26.14</w:t>
      </w:r>
      <w:r>
        <w:rPr>
          <w:rFonts w:ascii="宋体" w:hAnsi="宋体" w:hint="eastAsia"/>
          <w:b/>
          <w:sz w:val="24"/>
        </w:rPr>
        <w:t>投标文件中已标价的工程量清单</w:t>
      </w:r>
      <w:r>
        <w:rPr>
          <w:rFonts w:ascii="宋体" w:hAnsi="宋体"/>
          <w:b/>
          <w:sz w:val="24"/>
        </w:rPr>
        <w:t>与招标文件提供的工程量清单中的项目编码、项目名称、项目特征、计量单位、工程量不一致的；</w:t>
      </w:r>
      <w:r>
        <w:rPr>
          <w:rFonts w:ascii="宋体" w:hAnsi="宋体"/>
          <w:b/>
          <w:sz w:val="24"/>
        </w:rPr>
        <w:br/>
        <w:t xml:space="preserve">    26.15未按招标文件要求提供投标保证金的；</w:t>
      </w:r>
      <w:r>
        <w:rPr>
          <w:rFonts w:ascii="宋体" w:hAnsi="宋体"/>
          <w:b/>
          <w:sz w:val="24"/>
        </w:rPr>
        <w:br/>
        <w:t xml:space="preserve">    26.16投标文件载明的招标项目完成期限超过招标文件规定的期限的；</w:t>
      </w:r>
      <w:r>
        <w:rPr>
          <w:rFonts w:ascii="宋体" w:hAnsi="宋体"/>
          <w:b/>
          <w:sz w:val="24"/>
        </w:rPr>
        <w:br/>
        <w:t xml:space="preserve">    26.17明显不符合技术规范、技术标准的要求的；</w:t>
      </w:r>
      <w:r>
        <w:rPr>
          <w:rFonts w:ascii="宋体" w:hAnsi="宋体"/>
          <w:b/>
          <w:sz w:val="24"/>
        </w:rPr>
        <w:br/>
        <w:t xml:space="preserve">    26.18投标文件载明的货物包装方式、检验标准和方法等不符合招标文件的要求的；</w:t>
      </w:r>
      <w:r>
        <w:rPr>
          <w:rFonts w:ascii="宋体" w:hAnsi="宋体"/>
          <w:b/>
          <w:sz w:val="24"/>
        </w:rPr>
        <w:br/>
        <w:t xml:space="preserve">    26.19投标文件提出了不能满足招标文件要求或招标人不能接受的工程验收、计量、价款结算和支付办法的；</w:t>
      </w:r>
      <w:r>
        <w:rPr>
          <w:rFonts w:ascii="宋体" w:hAnsi="宋体"/>
          <w:b/>
          <w:sz w:val="24"/>
        </w:rPr>
        <w:br/>
        <w:t xml:space="preserve">    26.20未按招标文件要求提供电子投标文件，或者电子投标文件（已标价的工程量清单）</w:t>
      </w:r>
      <w:r>
        <w:rPr>
          <w:rFonts w:ascii="宋体" w:hAnsi="宋体"/>
          <w:b/>
          <w:sz w:val="24"/>
        </w:rPr>
        <w:lastRenderedPageBreak/>
        <w:t>保存格式不正确，致使软件无法读取的，且补救方案补救不成功的；</w:t>
      </w:r>
      <w:r>
        <w:rPr>
          <w:rFonts w:ascii="宋体" w:hAnsi="宋体"/>
          <w:b/>
          <w:sz w:val="24"/>
        </w:rPr>
        <w:br/>
        <w:t xml:space="preserve">    26.21不同投标人的投标文件以及投标文件制作过程出现了评标委员会认为不应当雷同的情况的；</w:t>
      </w:r>
      <w:r>
        <w:rPr>
          <w:rFonts w:ascii="宋体" w:hAnsi="宋体"/>
          <w:b/>
          <w:sz w:val="24"/>
        </w:rPr>
        <w:br/>
        <w:t xml:space="preserve">    26.22以他人的名义投标、串通投标、以行贿手段谋取中标或者以其他弄虚作假方式投标的；</w:t>
      </w:r>
      <w:r>
        <w:rPr>
          <w:rFonts w:ascii="宋体" w:hAnsi="宋体"/>
          <w:b/>
          <w:sz w:val="24"/>
        </w:rPr>
        <w:br/>
        <w:t xml:space="preserve">    26.23</w:t>
      </w:r>
      <w:r>
        <w:rPr>
          <w:rFonts w:ascii="宋体" w:hAnsi="宋体" w:hint="eastAsia"/>
          <w:b/>
          <w:sz w:val="24"/>
        </w:rPr>
        <w:t xml:space="preserve"> 施工组织设计（施工方案）存在明显技术档案错误、或者不符合招标文件有关暗标的要求。</w:t>
      </w:r>
    </w:p>
    <w:p w:rsidR="00AE20CD" w:rsidRDefault="001647D5">
      <w:pPr>
        <w:spacing w:line="420" w:lineRule="exact"/>
        <w:ind w:firstLineChars="200" w:firstLine="482"/>
        <w:rPr>
          <w:rFonts w:ascii="宋体" w:hAnsi="宋体"/>
          <w:b/>
          <w:sz w:val="24"/>
        </w:rPr>
      </w:pPr>
      <w:r>
        <w:rPr>
          <w:rFonts w:ascii="宋体" w:hAnsi="宋体"/>
          <w:b/>
          <w:sz w:val="24"/>
        </w:rPr>
        <w:t>26.24</w:t>
      </w:r>
      <w:r>
        <w:rPr>
          <w:rFonts w:ascii="宋体" w:hAnsi="宋体" w:hint="eastAsia"/>
          <w:b/>
          <w:sz w:val="24"/>
        </w:rPr>
        <w:t>投标文件关键内容模糊、无法辨认的。</w:t>
      </w:r>
    </w:p>
    <w:p w:rsidR="00AE20CD" w:rsidRDefault="001647D5">
      <w:pPr>
        <w:spacing w:line="420" w:lineRule="exact"/>
        <w:ind w:firstLineChars="200" w:firstLine="482"/>
        <w:rPr>
          <w:rFonts w:ascii="宋体" w:hAnsi="宋体"/>
          <w:sz w:val="24"/>
        </w:rPr>
      </w:pPr>
      <w:r>
        <w:rPr>
          <w:rFonts w:ascii="宋体" w:hAnsi="宋体"/>
          <w:b/>
          <w:sz w:val="24"/>
        </w:rPr>
        <w:t>27.</w:t>
      </w:r>
      <w:r>
        <w:rPr>
          <w:rFonts w:ascii="宋体" w:hAnsi="宋体"/>
          <w:sz w:val="24"/>
        </w:rPr>
        <w:t>评标、定标工作在</w:t>
      </w:r>
      <w:r>
        <w:rPr>
          <w:rFonts w:ascii="宋体" w:hAnsi="宋体" w:hint="eastAsia"/>
          <w:sz w:val="24"/>
        </w:rPr>
        <w:t>有关部门</w:t>
      </w:r>
      <w:r>
        <w:rPr>
          <w:rFonts w:ascii="宋体" w:hAnsi="宋体"/>
          <w:sz w:val="24"/>
        </w:rPr>
        <w:t>的监督下由招标人或代理机构组织进行。</w:t>
      </w:r>
    </w:p>
    <w:p w:rsidR="00AE20CD" w:rsidRDefault="001647D5">
      <w:pPr>
        <w:spacing w:line="420" w:lineRule="exact"/>
        <w:ind w:firstLineChars="200" w:firstLine="482"/>
        <w:rPr>
          <w:rFonts w:ascii="宋体" w:hAnsi="宋体"/>
          <w:sz w:val="24"/>
        </w:rPr>
      </w:pPr>
      <w:r>
        <w:rPr>
          <w:rFonts w:ascii="宋体" w:hAnsi="宋体"/>
          <w:b/>
          <w:sz w:val="24"/>
        </w:rPr>
        <w:t>28.</w:t>
      </w:r>
      <w:r>
        <w:rPr>
          <w:rFonts w:ascii="宋体" w:hAnsi="宋体"/>
          <w:sz w:val="24"/>
        </w:rPr>
        <w:t>投标文件的澄清</w:t>
      </w:r>
    </w:p>
    <w:p w:rsidR="00AE20CD" w:rsidRDefault="001647D5">
      <w:pPr>
        <w:spacing w:line="420" w:lineRule="exact"/>
        <w:ind w:firstLineChars="200" w:firstLine="480"/>
        <w:rPr>
          <w:rFonts w:ascii="宋体" w:hAnsi="宋体"/>
          <w:sz w:val="24"/>
        </w:rPr>
      </w:pPr>
      <w:r>
        <w:rPr>
          <w:rFonts w:ascii="宋体" w:hAnsi="宋体"/>
          <w:sz w:val="24"/>
        </w:rPr>
        <w:t>在评标过程中，评标委员会认为需要，可以书面形式要求投标人对投标文件中的有关问题进行澄清或提供补充说明及有关资料，投标人应</w:t>
      </w:r>
      <w:proofErr w:type="gramStart"/>
      <w:r>
        <w:rPr>
          <w:rFonts w:ascii="宋体" w:hAnsi="宋体"/>
          <w:sz w:val="24"/>
        </w:rPr>
        <w:t>作出</w:t>
      </w:r>
      <w:proofErr w:type="gramEnd"/>
      <w:r>
        <w:rPr>
          <w:rFonts w:ascii="宋体" w:hAnsi="宋体"/>
          <w:sz w:val="24"/>
        </w:rPr>
        <w:t>书面答复。书面答复中不得有变更价格、工期、自报质量等级等实质性内容。</w:t>
      </w:r>
    </w:p>
    <w:p w:rsidR="00AE20CD" w:rsidRDefault="001647D5">
      <w:pPr>
        <w:spacing w:line="420" w:lineRule="exact"/>
        <w:ind w:firstLineChars="200" w:firstLine="472"/>
        <w:rPr>
          <w:rFonts w:ascii="宋体" w:hAnsi="宋体"/>
          <w:sz w:val="24"/>
        </w:rPr>
      </w:pPr>
      <w:r>
        <w:rPr>
          <w:rFonts w:ascii="宋体" w:hAnsi="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sz w:val="24"/>
        </w:rPr>
        <w:t>。</w:t>
      </w:r>
    </w:p>
    <w:p w:rsidR="00AE20CD" w:rsidRDefault="001647D5">
      <w:pPr>
        <w:spacing w:line="420" w:lineRule="exact"/>
        <w:ind w:firstLineChars="200" w:firstLine="482"/>
        <w:rPr>
          <w:rFonts w:ascii="宋体" w:hAnsi="宋体"/>
          <w:sz w:val="24"/>
        </w:rPr>
      </w:pPr>
      <w:r>
        <w:rPr>
          <w:rFonts w:ascii="宋体" w:hAnsi="宋体"/>
          <w:b/>
          <w:sz w:val="24"/>
        </w:rPr>
        <w:t>29.</w:t>
      </w:r>
      <w:r>
        <w:rPr>
          <w:rFonts w:ascii="宋体" w:hAnsi="宋体"/>
          <w:sz w:val="24"/>
        </w:rPr>
        <w:t>评标委员会在对实质性响应招标文件要求的投标进行报价评估时，除招标文件另有约定外，应当按下列原则进行修正：(</w:t>
      </w:r>
      <w:proofErr w:type="gramStart"/>
      <w:r>
        <w:rPr>
          <w:rFonts w:ascii="宋体" w:hAnsi="宋体"/>
          <w:sz w:val="24"/>
        </w:rPr>
        <w:t>一</w:t>
      </w:r>
      <w:proofErr w:type="gramEnd"/>
      <w:r>
        <w:rPr>
          <w:rFonts w:ascii="宋体" w:hAnsi="宋体"/>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AE20CD" w:rsidRDefault="001647D5">
      <w:pPr>
        <w:spacing w:line="420" w:lineRule="exact"/>
        <w:ind w:firstLineChars="200" w:firstLine="482"/>
        <w:rPr>
          <w:rFonts w:ascii="宋体" w:hAnsi="宋体"/>
          <w:sz w:val="24"/>
        </w:rPr>
      </w:pPr>
      <w:r>
        <w:rPr>
          <w:rFonts w:ascii="宋体" w:hAnsi="宋体"/>
          <w:b/>
          <w:sz w:val="24"/>
        </w:rPr>
        <w:t>30.</w:t>
      </w:r>
      <w:r>
        <w:rPr>
          <w:rFonts w:ascii="宋体" w:hAnsi="宋体"/>
          <w:sz w:val="24"/>
        </w:rPr>
        <w:t>投标报价可以四舍五入到“元”。</w:t>
      </w:r>
    </w:p>
    <w:p w:rsidR="00AE20CD" w:rsidRDefault="001647D5">
      <w:pPr>
        <w:spacing w:line="420" w:lineRule="exact"/>
        <w:ind w:firstLineChars="200" w:firstLine="482"/>
        <w:rPr>
          <w:rFonts w:ascii="宋体" w:hAnsi="宋体"/>
          <w:sz w:val="24"/>
        </w:rPr>
      </w:pPr>
      <w:r>
        <w:rPr>
          <w:rFonts w:ascii="宋体" w:hAnsi="宋体"/>
          <w:b/>
          <w:sz w:val="24"/>
        </w:rPr>
        <w:t>31.</w:t>
      </w:r>
      <w:r>
        <w:rPr>
          <w:rFonts w:ascii="宋体" w:hAnsi="宋体"/>
          <w:sz w:val="24"/>
        </w:rPr>
        <w:t>在投标文件的审查、澄清、评价和比较以及授予合同的过程中，投标人对招标人和评标组织成员施加影响的任何行为，都将导致取消其中标资格。</w:t>
      </w:r>
    </w:p>
    <w:p w:rsidR="00AE20CD" w:rsidRDefault="001647D5">
      <w:pPr>
        <w:widowControl/>
        <w:spacing w:line="420" w:lineRule="exact"/>
        <w:ind w:firstLineChars="200" w:firstLine="482"/>
        <w:rPr>
          <w:rFonts w:ascii="宋体" w:hAnsi="宋体"/>
          <w:sz w:val="24"/>
        </w:rPr>
      </w:pPr>
      <w:r>
        <w:rPr>
          <w:rFonts w:ascii="宋体" w:hAnsi="宋体"/>
          <w:b/>
          <w:sz w:val="24"/>
        </w:rPr>
        <w:t>32.</w:t>
      </w:r>
      <w:r>
        <w:rPr>
          <w:rFonts w:ascii="宋体" w:hAnsi="宋体"/>
          <w:spacing w:val="-2"/>
          <w:sz w:val="24"/>
        </w:rPr>
        <w:t>评标委员会在评标工作完成后，将在评标报告之外公布评标结果，公布的时间为三日</w:t>
      </w:r>
      <w:r>
        <w:rPr>
          <w:rFonts w:ascii="宋体" w:hAnsi="宋体"/>
          <w:sz w:val="24"/>
        </w:rPr>
        <w:t>。</w:t>
      </w:r>
    </w:p>
    <w:p w:rsidR="00AE20CD" w:rsidRDefault="001647D5">
      <w:pPr>
        <w:spacing w:line="420" w:lineRule="exact"/>
        <w:ind w:firstLineChars="200" w:firstLine="482"/>
        <w:rPr>
          <w:rFonts w:ascii="宋体" w:hAnsi="宋体"/>
          <w:sz w:val="24"/>
        </w:rPr>
      </w:pPr>
      <w:r>
        <w:rPr>
          <w:rFonts w:ascii="宋体" w:hAnsi="宋体"/>
          <w:b/>
          <w:sz w:val="24"/>
        </w:rPr>
        <w:t>34.</w:t>
      </w:r>
      <w:r>
        <w:rPr>
          <w:rFonts w:ascii="宋体" w:hAnsi="宋体"/>
          <w:b/>
          <w:spacing w:val="-2"/>
          <w:sz w:val="24"/>
        </w:rPr>
        <w:t>招</w:t>
      </w:r>
      <w:r>
        <w:rPr>
          <w:rFonts w:ascii="宋体" w:hAnsi="宋体"/>
          <w:b/>
          <w:spacing w:val="-6"/>
          <w:sz w:val="24"/>
        </w:rPr>
        <w:t>标人和中标人应当自中标通知书发出之日起7日内</w:t>
      </w:r>
      <w:r>
        <w:rPr>
          <w:rFonts w:ascii="宋体" w:hAnsi="宋体"/>
          <w:spacing w:val="-6"/>
          <w:sz w:val="24"/>
        </w:rPr>
        <w:t>，按照本招标文件和中标人的投标文件订立书面合同。招标人和中标人不得再订立背离合同实质性内容的其他协议</w:t>
      </w:r>
      <w:r>
        <w:rPr>
          <w:rFonts w:ascii="宋体" w:hAnsi="宋体"/>
          <w:sz w:val="24"/>
        </w:rPr>
        <w:t>。</w:t>
      </w:r>
    </w:p>
    <w:p w:rsidR="00AE20CD" w:rsidRDefault="001647D5">
      <w:pPr>
        <w:spacing w:line="420" w:lineRule="exact"/>
        <w:ind w:firstLineChars="200" w:firstLine="482"/>
        <w:rPr>
          <w:rFonts w:ascii="宋体" w:hAnsi="宋体"/>
          <w:sz w:val="24"/>
        </w:rPr>
      </w:pPr>
      <w:r>
        <w:rPr>
          <w:rFonts w:ascii="宋体" w:hAnsi="宋体"/>
          <w:b/>
          <w:sz w:val="24"/>
        </w:rPr>
        <w:t>35.</w:t>
      </w:r>
      <w:r>
        <w:rPr>
          <w:rFonts w:ascii="宋体" w:hAnsi="宋体"/>
          <w:sz w:val="24"/>
        </w:rPr>
        <w:t xml:space="preserve"> </w:t>
      </w:r>
      <w:r>
        <w:rPr>
          <w:rFonts w:ascii="宋体" w:hAnsi="宋体"/>
          <w:b/>
          <w:sz w:val="24"/>
        </w:rPr>
        <w:t>中标通知书发出后4日内</w:t>
      </w:r>
      <w:r>
        <w:rPr>
          <w:rFonts w:ascii="宋体" w:hAnsi="宋体"/>
          <w:sz w:val="24"/>
        </w:rPr>
        <w:t>，合同签订前，中标人应按本须知前附表</w:t>
      </w:r>
      <w:r>
        <w:rPr>
          <w:rFonts w:ascii="宋体" w:hAnsi="宋体"/>
          <w:sz w:val="24"/>
          <w:u w:val="single"/>
        </w:rPr>
        <w:t>第21项</w:t>
      </w:r>
      <w:r>
        <w:rPr>
          <w:rFonts w:ascii="宋体" w:hAnsi="宋体"/>
          <w:sz w:val="24"/>
        </w:rPr>
        <w:t>规定的金额向招标人提交履约担保，担保的形式为</w:t>
      </w:r>
      <w:r>
        <w:rPr>
          <w:rFonts w:ascii="宋体" w:hAnsi="宋体"/>
          <w:b/>
          <w:sz w:val="24"/>
        </w:rPr>
        <w:t>银行转账，不接受银行保函</w:t>
      </w:r>
      <w:r>
        <w:rPr>
          <w:rFonts w:ascii="宋体" w:hAnsi="宋体"/>
          <w:sz w:val="24"/>
        </w:rPr>
        <w:t>。</w:t>
      </w:r>
    </w:p>
    <w:p w:rsidR="00AE20CD" w:rsidRDefault="001647D5">
      <w:pPr>
        <w:spacing w:line="420" w:lineRule="exact"/>
        <w:ind w:firstLineChars="200" w:firstLine="482"/>
        <w:rPr>
          <w:rFonts w:ascii="宋体" w:hAnsi="宋体"/>
          <w:sz w:val="24"/>
        </w:rPr>
      </w:pPr>
      <w:r>
        <w:rPr>
          <w:rFonts w:ascii="宋体" w:hAnsi="宋体"/>
          <w:b/>
          <w:sz w:val="24"/>
        </w:rPr>
        <w:t>36.</w:t>
      </w:r>
      <w:r>
        <w:rPr>
          <w:rFonts w:ascii="宋体" w:hAnsi="宋体"/>
          <w:sz w:val="24"/>
        </w:rPr>
        <w:t>若中标人不能按本须知第34条、35条款的规定执行，</w:t>
      </w:r>
      <w:r>
        <w:rPr>
          <w:rFonts w:ascii="宋体" w:hAnsi="宋体"/>
          <w:b/>
          <w:sz w:val="24"/>
        </w:rPr>
        <w:t>招标人将有充分的理由认为中标人放弃中标项目及签订合同的权利，并没收其投标保证金，</w:t>
      </w:r>
      <w:r>
        <w:rPr>
          <w:rFonts w:ascii="宋体" w:hAnsi="宋体"/>
          <w:sz w:val="24"/>
        </w:rPr>
        <w:t>中标人的行为给招标人造成损失超过投标保证金数额的，还应当对超过部分予以赔偿。中标人由第二中标候选人替补，以此类推。</w:t>
      </w:r>
    </w:p>
    <w:p w:rsidR="00AE20CD" w:rsidRDefault="001647D5">
      <w:pPr>
        <w:spacing w:line="420" w:lineRule="exact"/>
        <w:ind w:firstLineChars="200" w:firstLine="482"/>
        <w:rPr>
          <w:rFonts w:ascii="宋体" w:hAnsi="宋体"/>
          <w:sz w:val="24"/>
        </w:rPr>
      </w:pPr>
      <w:r>
        <w:rPr>
          <w:rFonts w:ascii="宋体" w:hAnsi="宋体"/>
          <w:b/>
          <w:sz w:val="24"/>
        </w:rPr>
        <w:t xml:space="preserve">37. </w:t>
      </w:r>
      <w:r>
        <w:rPr>
          <w:rFonts w:ascii="宋体" w:hAnsi="宋体"/>
          <w:sz w:val="24"/>
        </w:rPr>
        <w:t>中标人在中标后或施工期间不得随意变更中标项目负责人。如果出现特殊情况，确</w:t>
      </w:r>
      <w:r>
        <w:rPr>
          <w:rFonts w:ascii="宋体" w:hAnsi="宋体"/>
          <w:sz w:val="24"/>
        </w:rPr>
        <w:lastRenderedPageBreak/>
        <w:t>需更换的，应当经招标人同意，并提供必要的证明文件报招标投标行政监督部门备案。</w:t>
      </w:r>
    </w:p>
    <w:p w:rsidR="00AE20CD" w:rsidRDefault="001647D5">
      <w:pPr>
        <w:spacing w:line="420" w:lineRule="exact"/>
        <w:ind w:firstLineChars="200" w:firstLine="480"/>
        <w:rPr>
          <w:rFonts w:ascii="宋体" w:hAnsi="宋体"/>
          <w:sz w:val="24"/>
        </w:rPr>
      </w:pPr>
      <w:r>
        <w:rPr>
          <w:rFonts w:ascii="宋体" w:hAnsi="宋体"/>
          <w:sz w:val="24"/>
        </w:rPr>
        <w:t>注：自备案之日起至原合同期满止，原中标项目负责人不得作为项目负责人承接其他工程，如备案之日至原合同工期期满之</w:t>
      </w:r>
      <w:proofErr w:type="gramStart"/>
      <w:r>
        <w:rPr>
          <w:rFonts w:ascii="宋体" w:hAnsi="宋体"/>
          <w:sz w:val="24"/>
        </w:rPr>
        <w:t>日不足</w:t>
      </w:r>
      <w:proofErr w:type="gramEnd"/>
      <w:r>
        <w:rPr>
          <w:rFonts w:ascii="宋体" w:hAnsi="宋体"/>
          <w:sz w:val="24"/>
        </w:rPr>
        <w:t>六个月，则限制其承接工程的期限为六个月。</w:t>
      </w:r>
    </w:p>
    <w:p w:rsidR="00AE20CD" w:rsidRDefault="001647D5">
      <w:r>
        <w:br w:type="page"/>
      </w:r>
    </w:p>
    <w:p w:rsidR="00AE20CD" w:rsidRDefault="001647D5">
      <w:pPr>
        <w:pStyle w:val="1"/>
        <w:spacing w:line="420" w:lineRule="exact"/>
        <w:jc w:val="center"/>
        <w:rPr>
          <w:rFonts w:ascii="宋体" w:hAnsi="宋体"/>
          <w:sz w:val="32"/>
          <w:szCs w:val="32"/>
        </w:rPr>
      </w:pPr>
      <w:bookmarkStart w:id="27" w:name="_Toc13924501"/>
      <w:bookmarkStart w:id="28" w:name="_Toc13921900"/>
      <w:bookmarkStart w:id="29" w:name="_Toc13921635"/>
      <w:bookmarkStart w:id="30" w:name="_Toc404174017"/>
      <w:bookmarkStart w:id="31" w:name="_Toc404159959"/>
      <w:r>
        <w:rPr>
          <w:rFonts w:ascii="宋体" w:hAnsi="宋体"/>
          <w:sz w:val="36"/>
          <w:szCs w:val="36"/>
        </w:rPr>
        <w:lastRenderedPageBreak/>
        <w:t>第二章 评标办法</w:t>
      </w:r>
      <w:r>
        <w:rPr>
          <w:rFonts w:ascii="宋体" w:hAnsi="宋体"/>
          <w:sz w:val="32"/>
          <w:szCs w:val="32"/>
        </w:rPr>
        <w:t>（价格单因素评标办法）</w:t>
      </w:r>
      <w:bookmarkEnd w:id="27"/>
      <w:bookmarkEnd w:id="28"/>
      <w:bookmarkEnd w:id="29"/>
      <w:bookmarkEnd w:id="30"/>
      <w:bookmarkEnd w:id="31"/>
    </w:p>
    <w:p w:rsidR="00AE20CD" w:rsidRDefault="001647D5">
      <w:pPr>
        <w:spacing w:line="420" w:lineRule="exact"/>
        <w:ind w:firstLineChars="200" w:firstLine="482"/>
        <w:rPr>
          <w:rFonts w:ascii="宋体" w:hAnsi="宋体" w:cs="宋体"/>
          <w:kern w:val="0"/>
          <w:sz w:val="24"/>
        </w:rPr>
      </w:pPr>
      <w:r>
        <w:rPr>
          <w:rFonts w:ascii="宋体" w:hAnsi="宋体"/>
          <w:b/>
          <w:sz w:val="24"/>
        </w:rPr>
        <w:t>一、</w:t>
      </w:r>
      <w:r>
        <w:rPr>
          <w:rFonts w:ascii="宋体" w:hAnsi="宋体" w:cs="宋体"/>
          <w:b/>
          <w:bCs/>
          <w:kern w:val="0"/>
          <w:sz w:val="24"/>
        </w:rPr>
        <w:t>本工程采用价格单因素评标办法，且采用资格后审，具体资格审查及评标细则如下：</w:t>
      </w:r>
    </w:p>
    <w:p w:rsidR="00AE20CD" w:rsidRDefault="001647D5">
      <w:pPr>
        <w:widowControl/>
        <w:spacing w:line="420" w:lineRule="exact"/>
        <w:ind w:firstLineChars="200" w:firstLine="480"/>
        <w:jc w:val="left"/>
        <w:rPr>
          <w:rFonts w:ascii="宋体" w:hAnsi="宋体" w:cs="宋体"/>
          <w:kern w:val="0"/>
          <w:sz w:val="24"/>
        </w:rPr>
      </w:pPr>
      <w:r>
        <w:rPr>
          <w:rFonts w:ascii="宋体" w:hAnsi="宋体" w:cs="宋体"/>
          <w:kern w:val="0"/>
          <w:sz w:val="24"/>
        </w:rPr>
        <w:t>（一）评标程序</w:t>
      </w:r>
    </w:p>
    <w:p w:rsidR="00AE20CD" w:rsidRDefault="001647D5">
      <w:pPr>
        <w:widowControl/>
        <w:spacing w:line="420" w:lineRule="exact"/>
        <w:ind w:firstLineChars="200" w:firstLine="480"/>
        <w:jc w:val="left"/>
        <w:rPr>
          <w:rFonts w:ascii="宋体" w:hAnsi="宋体" w:cs="宋体"/>
          <w:kern w:val="0"/>
          <w:sz w:val="24"/>
        </w:rPr>
      </w:pPr>
      <w:r>
        <w:rPr>
          <w:rFonts w:ascii="宋体" w:hAnsi="宋体"/>
          <w:kern w:val="0"/>
          <w:sz w:val="24"/>
        </w:rPr>
        <w:t>资格符合性评审→商务标开标→商务标评审→确定中标候选人。</w:t>
      </w:r>
    </w:p>
    <w:p w:rsidR="00AE20CD" w:rsidRDefault="001647D5">
      <w:pPr>
        <w:widowControl/>
        <w:spacing w:line="420" w:lineRule="exact"/>
        <w:ind w:firstLineChars="200" w:firstLine="480"/>
        <w:jc w:val="left"/>
        <w:rPr>
          <w:rFonts w:ascii="宋体" w:hAnsi="宋体"/>
          <w:kern w:val="0"/>
          <w:sz w:val="24"/>
        </w:rPr>
      </w:pPr>
      <w:r>
        <w:rPr>
          <w:rFonts w:ascii="宋体" w:hAnsi="宋体"/>
          <w:kern w:val="0"/>
          <w:sz w:val="24"/>
        </w:rPr>
        <w:t>（二）评审标准</w:t>
      </w:r>
    </w:p>
    <w:p w:rsidR="00AE20CD" w:rsidRDefault="001647D5">
      <w:pPr>
        <w:widowControl/>
        <w:spacing w:line="420" w:lineRule="exact"/>
        <w:ind w:firstLineChars="200" w:firstLine="480"/>
        <w:jc w:val="left"/>
        <w:rPr>
          <w:rFonts w:ascii="宋体" w:hAnsi="宋体" w:cs="宋体"/>
          <w:kern w:val="0"/>
          <w:sz w:val="24"/>
        </w:rPr>
      </w:pPr>
      <w:r>
        <w:rPr>
          <w:rFonts w:ascii="宋体" w:hAnsi="宋体" w:cs="宋体"/>
          <w:kern w:val="0"/>
          <w:sz w:val="24"/>
        </w:rPr>
        <w:t>评标委员会将按评审标准、资格评审标准的合格条件，对各投标人递交的资格审查书面资料进行评审，并公布资格审查合格者名单。</w:t>
      </w:r>
    </w:p>
    <w:p w:rsidR="00AE20CD" w:rsidRDefault="001647D5">
      <w:pPr>
        <w:widowControl/>
        <w:spacing w:line="420" w:lineRule="exact"/>
        <w:ind w:firstLineChars="200" w:firstLine="480"/>
        <w:jc w:val="left"/>
        <w:rPr>
          <w:rFonts w:ascii="宋体" w:hAnsi="宋体"/>
          <w:kern w:val="0"/>
          <w:sz w:val="24"/>
        </w:rPr>
      </w:pPr>
      <w:r>
        <w:rPr>
          <w:rFonts w:ascii="宋体" w:hAnsi="宋体"/>
          <w:kern w:val="0"/>
          <w:sz w:val="24"/>
        </w:rPr>
        <w:t>1、资格符合性评审</w:t>
      </w:r>
    </w:p>
    <w:p w:rsidR="00AE20CD" w:rsidRDefault="001647D5">
      <w:pPr>
        <w:widowControl/>
        <w:spacing w:line="420" w:lineRule="exact"/>
        <w:ind w:firstLineChars="200" w:firstLine="480"/>
        <w:jc w:val="left"/>
        <w:rPr>
          <w:rFonts w:ascii="宋体" w:hAnsi="宋体"/>
          <w:kern w:val="0"/>
          <w:sz w:val="24"/>
        </w:rPr>
      </w:pPr>
      <w:r>
        <w:rPr>
          <w:rFonts w:ascii="宋体" w:hAnsi="宋体" w:cs="宋体"/>
          <w:kern w:val="0"/>
          <w:sz w:val="24"/>
        </w:rPr>
        <w:t>资格评审标准：</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1980"/>
        <w:gridCol w:w="3361"/>
        <w:gridCol w:w="3678"/>
      </w:tblGrid>
      <w:tr w:rsidR="00AE20CD">
        <w:trPr>
          <w:trHeight w:val="610"/>
          <w:tblHeader/>
          <w:tblCellSpacing w:w="0" w:type="dxa"/>
          <w:jc w:val="center"/>
        </w:trPr>
        <w:tc>
          <w:tcPr>
            <w:tcW w:w="550" w:type="dxa"/>
            <w:vAlign w:val="center"/>
          </w:tcPr>
          <w:p w:rsidR="00AE20CD" w:rsidRDefault="001647D5">
            <w:pPr>
              <w:widowControl/>
              <w:spacing w:line="420" w:lineRule="exact"/>
              <w:jc w:val="center"/>
              <w:rPr>
                <w:rFonts w:ascii="宋体" w:hAnsi="宋体" w:cs="宋体"/>
                <w:b/>
                <w:kern w:val="0"/>
                <w:sz w:val="18"/>
                <w:szCs w:val="18"/>
              </w:rPr>
            </w:pPr>
            <w:bookmarkStart w:id="32" w:name="OLE_LINK2"/>
            <w:r>
              <w:rPr>
                <w:rFonts w:ascii="宋体" w:hAnsi="宋体" w:cs="宋体"/>
                <w:b/>
                <w:kern w:val="0"/>
                <w:sz w:val="18"/>
                <w:szCs w:val="18"/>
              </w:rPr>
              <w:t>序号</w:t>
            </w:r>
          </w:p>
        </w:tc>
        <w:tc>
          <w:tcPr>
            <w:tcW w:w="1980" w:type="dxa"/>
            <w:vAlign w:val="center"/>
          </w:tcPr>
          <w:p w:rsidR="00AE20CD" w:rsidRDefault="001647D5">
            <w:pPr>
              <w:widowControl/>
              <w:spacing w:line="420" w:lineRule="exact"/>
              <w:jc w:val="center"/>
              <w:rPr>
                <w:rFonts w:ascii="宋体" w:hAnsi="宋体" w:cs="宋体"/>
                <w:b/>
                <w:kern w:val="0"/>
                <w:sz w:val="18"/>
                <w:szCs w:val="18"/>
              </w:rPr>
            </w:pPr>
            <w:r>
              <w:rPr>
                <w:rFonts w:ascii="宋体" w:hAnsi="宋体" w:cs="宋体"/>
                <w:b/>
                <w:kern w:val="0"/>
                <w:sz w:val="18"/>
                <w:szCs w:val="18"/>
              </w:rPr>
              <w:t>项目内容</w:t>
            </w:r>
          </w:p>
        </w:tc>
        <w:tc>
          <w:tcPr>
            <w:tcW w:w="3361" w:type="dxa"/>
            <w:vAlign w:val="center"/>
          </w:tcPr>
          <w:p w:rsidR="00AE20CD" w:rsidRDefault="001647D5">
            <w:pPr>
              <w:widowControl/>
              <w:spacing w:line="420" w:lineRule="exact"/>
              <w:jc w:val="center"/>
              <w:rPr>
                <w:rFonts w:ascii="宋体" w:hAnsi="宋体" w:cs="宋体"/>
                <w:b/>
                <w:kern w:val="0"/>
                <w:sz w:val="18"/>
                <w:szCs w:val="18"/>
              </w:rPr>
            </w:pPr>
            <w:r>
              <w:rPr>
                <w:rFonts w:ascii="宋体" w:hAnsi="宋体" w:cs="宋体"/>
                <w:b/>
                <w:kern w:val="0"/>
                <w:sz w:val="18"/>
                <w:szCs w:val="18"/>
              </w:rPr>
              <w:t>合格条件</w:t>
            </w:r>
          </w:p>
        </w:tc>
        <w:tc>
          <w:tcPr>
            <w:tcW w:w="3678" w:type="dxa"/>
            <w:vAlign w:val="center"/>
          </w:tcPr>
          <w:p w:rsidR="00AE20CD" w:rsidRDefault="001647D5">
            <w:pPr>
              <w:widowControl/>
              <w:spacing w:line="420" w:lineRule="exact"/>
              <w:jc w:val="center"/>
              <w:rPr>
                <w:rFonts w:ascii="宋体" w:hAnsi="宋体" w:cs="宋体"/>
                <w:b/>
                <w:kern w:val="0"/>
                <w:sz w:val="18"/>
                <w:szCs w:val="18"/>
              </w:rPr>
            </w:pPr>
            <w:r>
              <w:rPr>
                <w:rFonts w:ascii="宋体" w:hAnsi="宋体" w:cs="宋体"/>
                <w:b/>
                <w:kern w:val="0"/>
                <w:sz w:val="18"/>
                <w:szCs w:val="18"/>
              </w:rPr>
              <w:t>投标人需提供的材料</w:t>
            </w:r>
          </w:p>
        </w:tc>
      </w:tr>
      <w:bookmarkEnd w:id="32"/>
      <w:tr w:rsidR="00AE20CD">
        <w:trPr>
          <w:trHeight w:val="887"/>
          <w:tblCellSpacing w:w="0" w:type="dxa"/>
          <w:jc w:val="center"/>
        </w:trPr>
        <w:tc>
          <w:tcPr>
            <w:tcW w:w="550" w:type="dxa"/>
            <w:vAlign w:val="center"/>
          </w:tcPr>
          <w:p w:rsidR="00AE20CD" w:rsidRDefault="001647D5">
            <w:pPr>
              <w:widowControl/>
              <w:spacing w:line="420" w:lineRule="exact"/>
              <w:jc w:val="center"/>
              <w:rPr>
                <w:rFonts w:ascii="宋体" w:hAnsi="宋体" w:cs="宋体"/>
                <w:kern w:val="0"/>
                <w:szCs w:val="21"/>
              </w:rPr>
            </w:pPr>
            <w:r>
              <w:rPr>
                <w:rFonts w:ascii="宋体" w:hAnsi="宋体" w:cs="宋体" w:hint="eastAsia"/>
                <w:kern w:val="0"/>
                <w:szCs w:val="21"/>
              </w:rPr>
              <w:t>1</w:t>
            </w:r>
          </w:p>
        </w:tc>
        <w:tc>
          <w:tcPr>
            <w:tcW w:w="1980" w:type="dxa"/>
            <w:vAlign w:val="center"/>
          </w:tcPr>
          <w:p w:rsidR="00AE20CD" w:rsidRDefault="001647D5">
            <w:pPr>
              <w:widowControl/>
              <w:spacing w:line="420" w:lineRule="exact"/>
              <w:jc w:val="left"/>
              <w:rPr>
                <w:rFonts w:ascii="宋体" w:hAnsi="宋体" w:cs="宋体"/>
                <w:kern w:val="0"/>
                <w:szCs w:val="21"/>
              </w:rPr>
            </w:pPr>
            <w:r>
              <w:rPr>
                <w:rFonts w:ascii="宋体" w:hAnsi="宋体" w:cs="宋体" w:hint="eastAsia"/>
                <w:kern w:val="0"/>
                <w:szCs w:val="21"/>
              </w:rPr>
              <w:t>法定代表人身份证明书、授权委托书（如有授权）</w:t>
            </w:r>
          </w:p>
        </w:tc>
        <w:tc>
          <w:tcPr>
            <w:tcW w:w="3361" w:type="dxa"/>
            <w:vAlign w:val="center"/>
          </w:tcPr>
          <w:p w:rsidR="00AE20CD" w:rsidRDefault="001647D5">
            <w:pPr>
              <w:spacing w:line="420" w:lineRule="exact"/>
              <w:rPr>
                <w:rFonts w:ascii="宋体" w:hAnsi="宋体" w:cs="宋体"/>
                <w:kern w:val="0"/>
                <w:szCs w:val="21"/>
              </w:rPr>
            </w:pPr>
            <w:r>
              <w:rPr>
                <w:rFonts w:ascii="宋体" w:hAnsi="宋体" w:cs="宋体" w:hint="eastAsia"/>
                <w:kern w:val="0"/>
                <w:szCs w:val="21"/>
              </w:rPr>
              <w:t>有效的</w:t>
            </w:r>
            <w:r>
              <w:rPr>
                <w:rFonts w:ascii="宋体" w:hAnsi="宋体" w:cs="宋体"/>
                <w:kern w:val="0"/>
                <w:szCs w:val="21"/>
              </w:rPr>
              <w:t>法定代表人身份证明书</w:t>
            </w:r>
            <w:r>
              <w:rPr>
                <w:rFonts w:ascii="宋体" w:hAnsi="宋体" w:cs="宋体" w:hint="eastAsia"/>
                <w:kern w:val="0"/>
                <w:szCs w:val="21"/>
              </w:rPr>
              <w:t>、</w:t>
            </w:r>
            <w:r>
              <w:rPr>
                <w:rFonts w:ascii="宋体" w:hAnsi="宋体" w:cs="宋体"/>
                <w:kern w:val="0"/>
                <w:szCs w:val="21"/>
              </w:rPr>
              <w:t>授权委托书(如有授权)；</w:t>
            </w:r>
          </w:p>
        </w:tc>
        <w:tc>
          <w:tcPr>
            <w:tcW w:w="3678" w:type="dxa"/>
            <w:vAlign w:val="center"/>
          </w:tcPr>
          <w:p w:rsidR="00AE20CD" w:rsidRDefault="001647D5">
            <w:pPr>
              <w:spacing w:line="420" w:lineRule="exact"/>
              <w:rPr>
                <w:rFonts w:ascii="宋体" w:hAnsi="宋体" w:cs="宋体"/>
                <w:kern w:val="0"/>
                <w:szCs w:val="21"/>
              </w:rPr>
            </w:pPr>
            <w:r>
              <w:rPr>
                <w:rFonts w:ascii="宋体" w:hAnsi="宋体" w:cs="宋体"/>
                <w:kern w:val="0"/>
                <w:szCs w:val="21"/>
              </w:rPr>
              <w:t>法定代表人身份证明书；</w:t>
            </w:r>
          </w:p>
          <w:p w:rsidR="00AE20CD" w:rsidRDefault="001647D5">
            <w:pPr>
              <w:spacing w:line="420" w:lineRule="exact"/>
              <w:rPr>
                <w:rFonts w:ascii="宋体" w:hAnsi="宋体" w:cs="宋体"/>
                <w:kern w:val="0"/>
                <w:szCs w:val="21"/>
              </w:rPr>
            </w:pPr>
            <w:r>
              <w:rPr>
                <w:rFonts w:ascii="宋体" w:hAnsi="宋体" w:cs="宋体"/>
                <w:kern w:val="0"/>
                <w:szCs w:val="21"/>
              </w:rPr>
              <w:t>授权委托书(如有授权)；</w:t>
            </w:r>
          </w:p>
        </w:tc>
      </w:tr>
      <w:tr w:rsidR="00AE20CD">
        <w:trPr>
          <w:trHeight w:val="887"/>
          <w:tblCellSpacing w:w="0" w:type="dxa"/>
          <w:jc w:val="center"/>
        </w:trPr>
        <w:tc>
          <w:tcPr>
            <w:tcW w:w="550" w:type="dxa"/>
            <w:vAlign w:val="center"/>
          </w:tcPr>
          <w:p w:rsidR="00AE20CD" w:rsidRDefault="001647D5">
            <w:pPr>
              <w:widowControl/>
              <w:spacing w:line="420" w:lineRule="exact"/>
              <w:jc w:val="center"/>
              <w:rPr>
                <w:rFonts w:ascii="宋体" w:hAnsi="宋体" w:cs="宋体"/>
                <w:kern w:val="0"/>
                <w:szCs w:val="21"/>
              </w:rPr>
            </w:pPr>
            <w:r>
              <w:rPr>
                <w:rFonts w:ascii="宋体" w:hAnsi="宋体" w:cs="宋体" w:hint="eastAsia"/>
                <w:kern w:val="0"/>
                <w:szCs w:val="21"/>
              </w:rPr>
              <w:t>2</w:t>
            </w:r>
          </w:p>
        </w:tc>
        <w:tc>
          <w:tcPr>
            <w:tcW w:w="1980" w:type="dxa"/>
            <w:vAlign w:val="center"/>
          </w:tcPr>
          <w:p w:rsidR="00AE20CD" w:rsidRDefault="001647D5">
            <w:pPr>
              <w:widowControl/>
              <w:spacing w:line="420" w:lineRule="exact"/>
              <w:jc w:val="left"/>
              <w:rPr>
                <w:rFonts w:ascii="宋体" w:hAnsi="宋体" w:cs="宋体"/>
                <w:kern w:val="0"/>
                <w:szCs w:val="21"/>
              </w:rPr>
            </w:pPr>
            <w:r>
              <w:rPr>
                <w:rFonts w:ascii="宋体" w:hAnsi="宋体" w:cs="宋体"/>
                <w:kern w:val="0"/>
                <w:szCs w:val="21"/>
              </w:rPr>
              <w:t>具有独立订立合同的能力</w:t>
            </w:r>
          </w:p>
        </w:tc>
        <w:tc>
          <w:tcPr>
            <w:tcW w:w="3361" w:type="dxa"/>
            <w:vAlign w:val="center"/>
          </w:tcPr>
          <w:p w:rsidR="00AE20CD" w:rsidRDefault="001647D5">
            <w:pPr>
              <w:widowControl/>
              <w:spacing w:line="420" w:lineRule="exact"/>
              <w:jc w:val="left"/>
              <w:rPr>
                <w:rFonts w:ascii="宋体" w:hAnsi="宋体" w:cs="宋体"/>
                <w:kern w:val="0"/>
                <w:szCs w:val="21"/>
              </w:rPr>
            </w:pPr>
            <w:r>
              <w:rPr>
                <w:rFonts w:ascii="宋体" w:hAnsi="宋体" w:cs="宋体"/>
                <w:kern w:val="0"/>
                <w:szCs w:val="21"/>
              </w:rPr>
              <w:t>有效的工商行政管理部门颁发的法人营业执照</w:t>
            </w:r>
          </w:p>
        </w:tc>
        <w:tc>
          <w:tcPr>
            <w:tcW w:w="3678" w:type="dxa"/>
            <w:vAlign w:val="center"/>
          </w:tcPr>
          <w:p w:rsidR="00AE20CD" w:rsidRDefault="001647D5">
            <w:pPr>
              <w:widowControl/>
              <w:spacing w:line="420" w:lineRule="exact"/>
              <w:jc w:val="left"/>
              <w:rPr>
                <w:rFonts w:ascii="宋体" w:hAnsi="宋体" w:cs="宋体"/>
                <w:kern w:val="0"/>
                <w:szCs w:val="21"/>
              </w:rPr>
            </w:pPr>
            <w:r>
              <w:rPr>
                <w:rFonts w:ascii="宋体" w:hAnsi="宋体" w:cs="宋体"/>
                <w:kern w:val="0"/>
                <w:szCs w:val="21"/>
              </w:rPr>
              <w:t>有效的企业营业执照</w:t>
            </w:r>
          </w:p>
        </w:tc>
      </w:tr>
      <w:tr w:rsidR="00AE20CD">
        <w:trPr>
          <w:trHeight w:val="913"/>
          <w:tblCellSpacing w:w="0" w:type="dxa"/>
          <w:jc w:val="center"/>
        </w:trPr>
        <w:tc>
          <w:tcPr>
            <w:tcW w:w="550" w:type="dxa"/>
            <w:vAlign w:val="center"/>
          </w:tcPr>
          <w:p w:rsidR="00AE20CD" w:rsidRDefault="00AE20CD">
            <w:pPr>
              <w:widowControl/>
              <w:spacing w:line="420" w:lineRule="exact"/>
              <w:jc w:val="center"/>
              <w:rPr>
                <w:rFonts w:ascii="宋体" w:hAnsi="宋体" w:cs="宋体"/>
                <w:kern w:val="0"/>
                <w:szCs w:val="21"/>
              </w:rPr>
            </w:pPr>
          </w:p>
        </w:tc>
        <w:tc>
          <w:tcPr>
            <w:tcW w:w="1980" w:type="dxa"/>
            <w:vAlign w:val="center"/>
          </w:tcPr>
          <w:p w:rsidR="00AE20CD" w:rsidRDefault="00AE20CD">
            <w:pPr>
              <w:widowControl/>
              <w:spacing w:line="420" w:lineRule="exact"/>
              <w:jc w:val="left"/>
              <w:rPr>
                <w:rFonts w:ascii="宋体" w:hAnsi="宋体" w:cs="宋体"/>
                <w:kern w:val="0"/>
                <w:szCs w:val="21"/>
              </w:rPr>
            </w:pPr>
          </w:p>
        </w:tc>
        <w:tc>
          <w:tcPr>
            <w:tcW w:w="3361" w:type="dxa"/>
            <w:vAlign w:val="center"/>
          </w:tcPr>
          <w:p w:rsidR="00AE20CD" w:rsidRDefault="00AE20CD">
            <w:pPr>
              <w:widowControl/>
              <w:spacing w:line="420" w:lineRule="exact"/>
              <w:jc w:val="left"/>
              <w:rPr>
                <w:rFonts w:ascii="宋体" w:hAnsi="宋体" w:cs="宋体"/>
                <w:kern w:val="0"/>
                <w:szCs w:val="21"/>
              </w:rPr>
            </w:pPr>
          </w:p>
        </w:tc>
        <w:tc>
          <w:tcPr>
            <w:tcW w:w="3678" w:type="dxa"/>
            <w:vAlign w:val="center"/>
          </w:tcPr>
          <w:p w:rsidR="00AE20CD" w:rsidRDefault="00AE20CD">
            <w:pPr>
              <w:widowControl/>
              <w:spacing w:line="420" w:lineRule="exact"/>
              <w:jc w:val="left"/>
              <w:rPr>
                <w:rFonts w:ascii="宋体" w:hAnsi="宋体" w:cs="宋体"/>
                <w:kern w:val="0"/>
                <w:szCs w:val="21"/>
              </w:rPr>
            </w:pPr>
          </w:p>
        </w:tc>
      </w:tr>
      <w:tr w:rsidR="00AE20CD">
        <w:trPr>
          <w:tblCellSpacing w:w="0" w:type="dxa"/>
          <w:jc w:val="center"/>
        </w:trPr>
        <w:tc>
          <w:tcPr>
            <w:tcW w:w="550" w:type="dxa"/>
            <w:vAlign w:val="center"/>
          </w:tcPr>
          <w:p w:rsidR="00AE20CD" w:rsidRDefault="00AE20CD">
            <w:pPr>
              <w:widowControl/>
              <w:spacing w:line="420" w:lineRule="exact"/>
              <w:jc w:val="center"/>
              <w:rPr>
                <w:rFonts w:ascii="宋体" w:hAnsi="宋体" w:cs="宋体"/>
                <w:kern w:val="0"/>
                <w:szCs w:val="21"/>
              </w:rPr>
            </w:pPr>
          </w:p>
        </w:tc>
        <w:tc>
          <w:tcPr>
            <w:tcW w:w="1980" w:type="dxa"/>
            <w:vAlign w:val="center"/>
          </w:tcPr>
          <w:p w:rsidR="00AE20CD" w:rsidRDefault="00AE20CD">
            <w:pPr>
              <w:autoSpaceDE w:val="0"/>
              <w:autoSpaceDN w:val="0"/>
              <w:adjustRightInd w:val="0"/>
              <w:snapToGrid w:val="0"/>
              <w:spacing w:line="420" w:lineRule="exact"/>
              <w:rPr>
                <w:rFonts w:ascii="宋体" w:hAnsi="宋体" w:cs="宋体"/>
                <w:kern w:val="0"/>
                <w:szCs w:val="21"/>
              </w:rPr>
            </w:pPr>
          </w:p>
        </w:tc>
        <w:tc>
          <w:tcPr>
            <w:tcW w:w="3361" w:type="dxa"/>
            <w:vAlign w:val="center"/>
          </w:tcPr>
          <w:p w:rsidR="00AE20CD" w:rsidRDefault="00AE20CD">
            <w:pPr>
              <w:numPr>
                <w:ilvl w:val="0"/>
                <w:numId w:val="3"/>
              </w:numPr>
              <w:autoSpaceDE w:val="0"/>
              <w:autoSpaceDN w:val="0"/>
              <w:adjustRightInd w:val="0"/>
              <w:snapToGrid w:val="0"/>
              <w:spacing w:line="420" w:lineRule="exact"/>
              <w:rPr>
                <w:rFonts w:ascii="宋体" w:hAnsi="宋体" w:cs="宋体"/>
                <w:kern w:val="0"/>
                <w:szCs w:val="21"/>
              </w:rPr>
            </w:pPr>
          </w:p>
        </w:tc>
        <w:tc>
          <w:tcPr>
            <w:tcW w:w="3678" w:type="dxa"/>
            <w:vAlign w:val="center"/>
          </w:tcPr>
          <w:p w:rsidR="00AE20CD" w:rsidRDefault="00AE20CD">
            <w:pPr>
              <w:numPr>
                <w:ilvl w:val="0"/>
                <w:numId w:val="4"/>
              </w:numPr>
              <w:autoSpaceDE w:val="0"/>
              <w:autoSpaceDN w:val="0"/>
              <w:adjustRightInd w:val="0"/>
              <w:snapToGrid w:val="0"/>
              <w:spacing w:line="420" w:lineRule="exact"/>
              <w:rPr>
                <w:rFonts w:ascii="宋体" w:hAnsi="宋体" w:cs="宋体"/>
                <w:kern w:val="0"/>
                <w:szCs w:val="21"/>
              </w:rPr>
            </w:pPr>
          </w:p>
        </w:tc>
      </w:tr>
      <w:tr w:rsidR="00AE20CD">
        <w:trPr>
          <w:tblCellSpacing w:w="0" w:type="dxa"/>
          <w:jc w:val="center"/>
        </w:trPr>
        <w:tc>
          <w:tcPr>
            <w:tcW w:w="550" w:type="dxa"/>
            <w:vAlign w:val="center"/>
          </w:tcPr>
          <w:p w:rsidR="00AE20CD" w:rsidRDefault="00AE20CD">
            <w:pPr>
              <w:widowControl/>
              <w:spacing w:line="420" w:lineRule="exact"/>
              <w:jc w:val="center"/>
              <w:rPr>
                <w:rFonts w:ascii="宋体" w:hAnsi="宋体" w:cs="宋体"/>
                <w:kern w:val="0"/>
                <w:szCs w:val="21"/>
              </w:rPr>
            </w:pPr>
          </w:p>
        </w:tc>
        <w:tc>
          <w:tcPr>
            <w:tcW w:w="9019" w:type="dxa"/>
            <w:gridSpan w:val="3"/>
            <w:vAlign w:val="center"/>
          </w:tcPr>
          <w:p w:rsidR="00AE20CD" w:rsidRDefault="001647D5">
            <w:pPr>
              <w:widowControl/>
              <w:spacing w:line="420" w:lineRule="exact"/>
              <w:jc w:val="left"/>
              <w:rPr>
                <w:rFonts w:ascii="宋体" w:hAnsi="宋体" w:cs="宋体"/>
                <w:kern w:val="0"/>
                <w:szCs w:val="21"/>
              </w:rPr>
            </w:pPr>
            <w:r>
              <w:rPr>
                <w:rFonts w:ascii="宋体" w:hAnsi="宋体" w:cs="宋体" w:hint="eastAsia"/>
                <w:kern w:val="0"/>
                <w:szCs w:val="21"/>
              </w:rPr>
              <w:t>1、以上资格审查材料有一项不符合要求的即视为资格审查不通过。</w:t>
            </w:r>
          </w:p>
          <w:p w:rsidR="00AE20CD" w:rsidRDefault="001647D5">
            <w:pPr>
              <w:widowControl/>
              <w:spacing w:line="420" w:lineRule="exact"/>
              <w:jc w:val="left"/>
              <w:rPr>
                <w:rFonts w:ascii="宋体" w:hAnsi="宋体" w:cs="宋体"/>
                <w:kern w:val="0"/>
                <w:szCs w:val="21"/>
              </w:rPr>
            </w:pPr>
            <w:r>
              <w:rPr>
                <w:rFonts w:ascii="宋体" w:hAnsi="宋体" w:cs="宋体" w:hint="eastAsia"/>
                <w:kern w:val="0"/>
                <w:szCs w:val="21"/>
              </w:rPr>
              <w:t>2、所有复印件须保证图片字迹清楚，不符合要求的即视为资格审查不通过。</w:t>
            </w:r>
          </w:p>
        </w:tc>
      </w:tr>
    </w:tbl>
    <w:p w:rsidR="00AE20CD" w:rsidRDefault="001647D5">
      <w:pPr>
        <w:widowControl/>
        <w:spacing w:line="420" w:lineRule="exact"/>
        <w:jc w:val="left"/>
        <w:rPr>
          <w:rFonts w:ascii="宋体" w:hAnsi="宋体"/>
          <w:kern w:val="0"/>
          <w:sz w:val="24"/>
        </w:rPr>
      </w:pPr>
      <w:r>
        <w:rPr>
          <w:rFonts w:ascii="宋体" w:hAnsi="宋体" w:hint="eastAsia"/>
          <w:kern w:val="0"/>
          <w:sz w:val="24"/>
        </w:rPr>
        <w:t xml:space="preserve"> </w:t>
      </w:r>
      <w:r>
        <w:rPr>
          <w:rFonts w:ascii="宋体" w:hAnsi="宋体"/>
          <w:kern w:val="0"/>
          <w:sz w:val="24"/>
        </w:rPr>
        <w:t>2、商务标评审</w:t>
      </w:r>
    </w:p>
    <w:p w:rsidR="00AE20CD" w:rsidRDefault="001647D5">
      <w:pPr>
        <w:widowControl/>
        <w:spacing w:line="420" w:lineRule="exact"/>
        <w:ind w:firstLineChars="196" w:firstLine="470"/>
        <w:jc w:val="left"/>
        <w:rPr>
          <w:rFonts w:ascii="宋体" w:hAnsi="宋体"/>
          <w:b/>
          <w:kern w:val="0"/>
          <w:sz w:val="24"/>
        </w:rPr>
      </w:pPr>
      <w:r>
        <w:rPr>
          <w:rFonts w:ascii="宋体" w:hAnsi="宋体"/>
          <w:kern w:val="0"/>
          <w:sz w:val="24"/>
        </w:rPr>
        <w:t>（1）本工程招标控制价</w:t>
      </w:r>
      <w:r>
        <w:rPr>
          <w:rFonts w:ascii="宋体" w:hAnsi="宋体" w:hint="eastAsia"/>
          <w:kern w:val="0"/>
          <w:sz w:val="24"/>
        </w:rPr>
        <w:t xml:space="preserve"> ：</w:t>
      </w:r>
      <w:r>
        <w:rPr>
          <w:rFonts w:ascii="宋体" w:hAnsi="宋体" w:hint="eastAsia"/>
          <w:b/>
          <w:kern w:val="0"/>
          <w:sz w:val="24"/>
          <w:u w:val="single"/>
        </w:rPr>
        <w:t>83916.23元</w:t>
      </w:r>
    </w:p>
    <w:p w:rsidR="00AE20CD" w:rsidRDefault="001647D5">
      <w:pPr>
        <w:widowControl/>
        <w:spacing w:line="420" w:lineRule="exact"/>
        <w:ind w:firstLineChars="196" w:firstLine="470"/>
        <w:jc w:val="left"/>
        <w:rPr>
          <w:rFonts w:ascii="宋体" w:hAnsi="宋体"/>
          <w:kern w:val="0"/>
          <w:sz w:val="24"/>
        </w:rPr>
      </w:pPr>
      <w:r>
        <w:rPr>
          <w:rFonts w:ascii="宋体" w:hAnsi="宋体"/>
          <w:kern w:val="0"/>
          <w:sz w:val="24"/>
        </w:rPr>
        <w:t>（2）评标办法：</w:t>
      </w:r>
    </w:p>
    <w:p w:rsidR="00AE20CD" w:rsidRDefault="001647D5">
      <w:pPr>
        <w:spacing w:line="480" w:lineRule="exact"/>
        <w:ind w:left="602"/>
        <w:rPr>
          <w:rFonts w:ascii="宋体" w:hAnsi="宋体"/>
          <w:sz w:val="24"/>
        </w:rPr>
      </w:pPr>
      <w:r>
        <w:rPr>
          <w:rFonts w:ascii="宋体" w:hAnsi="宋体" w:hint="eastAsia"/>
          <w:b/>
          <w:sz w:val="24"/>
        </w:rPr>
        <w:t xml:space="preserve">   </w:t>
      </w:r>
      <w:r>
        <w:rPr>
          <w:rFonts w:ascii="宋体" w:hAnsi="宋体" w:hint="eastAsia"/>
          <w:sz w:val="24"/>
        </w:rPr>
        <w:t xml:space="preserve"> </w:t>
      </w:r>
      <w:r>
        <w:rPr>
          <w:rFonts w:ascii="宋体" w:hAnsi="宋体"/>
          <w:sz w:val="24"/>
        </w:rPr>
        <w:t>确定有效报价：投标报价低于招标控制价的为有效报价（投标报价高于或等于招标控制价的作无效标处理）。</w:t>
      </w:r>
    </w:p>
    <w:p w:rsidR="00AE20CD" w:rsidRDefault="001647D5">
      <w:pPr>
        <w:spacing w:line="480" w:lineRule="exact"/>
        <w:ind w:left="602"/>
        <w:rPr>
          <w:rFonts w:ascii="宋体" w:hAnsi="宋体"/>
          <w:sz w:val="24"/>
        </w:rPr>
      </w:pPr>
      <w:r>
        <w:rPr>
          <w:rFonts w:ascii="宋体" w:hAnsi="宋体" w:hint="eastAsia"/>
          <w:b/>
          <w:sz w:val="24"/>
        </w:rPr>
        <w:t xml:space="preserve">    </w:t>
      </w:r>
      <w:r>
        <w:rPr>
          <w:rFonts w:ascii="宋体" w:hAnsi="宋体"/>
          <w:b/>
          <w:sz w:val="24"/>
        </w:rPr>
        <w:t>各有效投标报价中最低报价的单位为中标单位</w:t>
      </w:r>
      <w:r>
        <w:rPr>
          <w:rFonts w:ascii="宋体" w:hAnsi="宋体"/>
          <w:sz w:val="24"/>
        </w:rPr>
        <w:t>。评标委员会按照各投标人的投标报价，推荐投标总价最低报价为第一中标候选人；中标价为其投标报价。若有报价相同，则由招标人采取现场抽签的方式确定中标人</w:t>
      </w:r>
      <w:r>
        <w:rPr>
          <w:rFonts w:ascii="宋体" w:hAnsi="宋体"/>
          <w:b/>
          <w:sz w:val="24"/>
        </w:rPr>
        <w:t>。</w:t>
      </w:r>
    </w:p>
    <w:p w:rsidR="00AE20CD" w:rsidRDefault="001647D5">
      <w:pPr>
        <w:widowControl/>
        <w:spacing w:line="420" w:lineRule="exact"/>
        <w:ind w:firstLineChars="196" w:firstLine="470"/>
        <w:jc w:val="left"/>
        <w:rPr>
          <w:rFonts w:ascii="宋体" w:hAnsi="宋体"/>
          <w:kern w:val="0"/>
          <w:sz w:val="24"/>
        </w:rPr>
      </w:pPr>
      <w:r>
        <w:rPr>
          <w:rFonts w:ascii="宋体" w:hAnsi="宋体"/>
          <w:kern w:val="0"/>
          <w:sz w:val="24"/>
        </w:rPr>
        <w:t>（三）评标办法的解释权属评标委员会</w:t>
      </w:r>
      <w:r>
        <w:rPr>
          <w:rFonts w:ascii="宋体" w:hAnsi="宋体" w:hint="eastAsia"/>
          <w:kern w:val="0"/>
          <w:sz w:val="24"/>
        </w:rPr>
        <w:t>。</w:t>
      </w:r>
    </w:p>
    <w:p w:rsidR="00AE20CD" w:rsidRDefault="001647D5">
      <w:pPr>
        <w:widowControl/>
        <w:spacing w:line="420" w:lineRule="exact"/>
        <w:ind w:firstLineChars="196" w:firstLine="470"/>
        <w:jc w:val="left"/>
        <w:rPr>
          <w:rFonts w:ascii="宋体" w:hAnsi="宋体"/>
          <w:b/>
          <w:bCs/>
          <w:sz w:val="28"/>
          <w:szCs w:val="28"/>
        </w:rPr>
      </w:pPr>
      <w:r>
        <w:rPr>
          <w:rFonts w:ascii="宋体" w:hAnsi="宋体"/>
          <w:kern w:val="0"/>
          <w:sz w:val="24"/>
        </w:rPr>
        <w:br w:type="page"/>
      </w:r>
      <w:bookmarkStart w:id="33" w:name="_Toc404174018"/>
      <w:bookmarkStart w:id="34" w:name="_Toc404159960"/>
    </w:p>
    <w:p w:rsidR="00AE20CD" w:rsidRDefault="001647D5">
      <w:pPr>
        <w:pStyle w:val="2"/>
        <w:spacing w:line="420" w:lineRule="exact"/>
        <w:jc w:val="center"/>
        <w:rPr>
          <w:rFonts w:ascii="宋体" w:eastAsia="宋体" w:hAnsi="宋体"/>
          <w:sz w:val="30"/>
          <w:szCs w:val="30"/>
        </w:rPr>
      </w:pPr>
      <w:bookmarkStart w:id="35" w:name="_Toc351203494"/>
      <w:bookmarkStart w:id="36" w:name="_Toc380680183"/>
      <w:bookmarkStart w:id="37" w:name="_Toc380680824"/>
      <w:bookmarkStart w:id="38" w:name="_Toc380681017"/>
      <w:bookmarkStart w:id="39" w:name="_Toc380681236"/>
      <w:bookmarkStart w:id="40" w:name="_Toc13924504"/>
      <w:bookmarkEnd w:id="33"/>
      <w:bookmarkEnd w:id="34"/>
      <w:r>
        <w:rPr>
          <w:rFonts w:ascii="宋体" w:eastAsia="宋体" w:hAnsi="宋体"/>
          <w:sz w:val="30"/>
          <w:szCs w:val="30"/>
        </w:rPr>
        <w:lastRenderedPageBreak/>
        <w:t>第二部分 通用合同条款</w:t>
      </w:r>
      <w:bookmarkStart w:id="41" w:name="_Toc337558727"/>
      <w:bookmarkEnd w:id="35"/>
      <w:bookmarkEnd w:id="36"/>
      <w:bookmarkEnd w:id="37"/>
      <w:bookmarkEnd w:id="38"/>
      <w:bookmarkEnd w:id="39"/>
      <w:bookmarkEnd w:id="40"/>
    </w:p>
    <w:bookmarkEnd w:id="41"/>
    <w:p w:rsidR="00AE20CD" w:rsidRDefault="001647D5">
      <w:pPr>
        <w:autoSpaceDE w:val="0"/>
        <w:autoSpaceDN w:val="0"/>
        <w:adjustRightInd w:val="0"/>
        <w:spacing w:line="420" w:lineRule="exact"/>
        <w:ind w:firstLineChars="200" w:firstLine="480"/>
        <w:jc w:val="left"/>
        <w:rPr>
          <w:rFonts w:ascii="宋体" w:hAnsi="宋体"/>
          <w:sz w:val="24"/>
        </w:rPr>
      </w:pPr>
      <w:r>
        <w:rPr>
          <w:rFonts w:ascii="宋体" w:hAnsi="宋体"/>
          <w:sz w:val="24"/>
        </w:rPr>
        <w:t>此部分采用《建设工程施工合同》范本（GF-2013-0201）中《第二部分  通用条款》。</w:t>
      </w:r>
    </w:p>
    <w:p w:rsidR="00AE20CD" w:rsidRDefault="001647D5">
      <w:pPr>
        <w:pStyle w:val="2"/>
        <w:spacing w:line="420" w:lineRule="exact"/>
        <w:jc w:val="center"/>
        <w:rPr>
          <w:rFonts w:ascii="宋体" w:eastAsia="宋体" w:hAnsi="宋体"/>
          <w:sz w:val="30"/>
          <w:szCs w:val="30"/>
        </w:rPr>
      </w:pPr>
      <w:bookmarkStart w:id="42" w:name="_Toc351203632"/>
      <w:bookmarkStart w:id="43" w:name="_Toc380680184"/>
      <w:bookmarkStart w:id="44" w:name="_Toc380680825"/>
      <w:bookmarkStart w:id="45" w:name="_Toc380681018"/>
      <w:bookmarkStart w:id="46" w:name="_Toc380681237"/>
      <w:bookmarkStart w:id="47" w:name="_Toc13924505"/>
      <w:r>
        <w:rPr>
          <w:rFonts w:ascii="宋体" w:eastAsia="宋体" w:hAnsi="宋体"/>
          <w:sz w:val="30"/>
          <w:szCs w:val="30"/>
        </w:rPr>
        <w:t>第三部分 专用合同条款</w:t>
      </w:r>
      <w:bookmarkEnd w:id="42"/>
      <w:bookmarkEnd w:id="43"/>
      <w:bookmarkEnd w:id="44"/>
      <w:bookmarkEnd w:id="45"/>
      <w:bookmarkEnd w:id="46"/>
      <w:bookmarkEnd w:id="47"/>
    </w:p>
    <w:p w:rsidR="00AE20CD" w:rsidRDefault="001647D5">
      <w:pPr>
        <w:spacing w:line="420" w:lineRule="exact"/>
        <w:ind w:firstLineChars="200" w:firstLine="482"/>
        <w:jc w:val="left"/>
        <w:rPr>
          <w:rFonts w:ascii="宋体" w:hAnsi="宋体"/>
          <w:b/>
          <w:sz w:val="24"/>
        </w:rPr>
      </w:pPr>
      <w:bookmarkStart w:id="48" w:name="_Toc351203637"/>
      <w:bookmarkStart w:id="49" w:name="_Toc292559367"/>
      <w:bookmarkStart w:id="50" w:name="_Toc296503163"/>
      <w:bookmarkStart w:id="51" w:name="_Toc292559872"/>
      <w:bookmarkStart w:id="52" w:name="_Toc296944502"/>
      <w:bookmarkStart w:id="53" w:name="_Toc296347162"/>
      <w:bookmarkStart w:id="54" w:name="_Toc297120463"/>
      <w:bookmarkStart w:id="55" w:name="_Toc297048349"/>
      <w:bookmarkStart w:id="56" w:name="_Toc296890991"/>
      <w:bookmarkStart w:id="57" w:name="_Toc296891203"/>
      <w:bookmarkStart w:id="58" w:name="_Toc296346664"/>
      <w:r>
        <w:rPr>
          <w:rFonts w:ascii="宋体" w:hAnsi="宋体" w:hint="eastAsia"/>
          <w:b/>
          <w:sz w:val="24"/>
        </w:rPr>
        <w:t>1、</w:t>
      </w:r>
      <w:r>
        <w:rPr>
          <w:rFonts w:ascii="宋体" w:hAnsi="宋体"/>
          <w:b/>
          <w:sz w:val="24"/>
        </w:rPr>
        <w:t>工程质量</w:t>
      </w:r>
      <w:r>
        <w:rPr>
          <w:rFonts w:ascii="宋体" w:hAnsi="宋体" w:hint="eastAsia"/>
          <w:b/>
          <w:sz w:val="24"/>
        </w:rPr>
        <w:t>要求：</w:t>
      </w:r>
      <w:r>
        <w:rPr>
          <w:rFonts w:ascii="宋体" w:hAnsi="宋体"/>
          <w:b/>
          <w:sz w:val="24"/>
        </w:rPr>
        <w:t xml:space="preserve"> </w:t>
      </w:r>
    </w:p>
    <w:p w:rsidR="00AE20CD" w:rsidRDefault="001647D5">
      <w:pPr>
        <w:spacing w:line="420" w:lineRule="exact"/>
        <w:ind w:firstLineChars="200" w:firstLine="482"/>
        <w:jc w:val="left"/>
        <w:rPr>
          <w:rFonts w:ascii="宋体" w:hAnsi="宋体"/>
          <w:b/>
          <w:sz w:val="24"/>
          <w:u w:val="single"/>
        </w:rPr>
      </w:pPr>
      <w:r>
        <w:rPr>
          <w:rFonts w:ascii="宋体" w:hAnsi="宋体"/>
          <w:b/>
          <w:sz w:val="24"/>
        </w:rPr>
        <w:t>工程质量</w:t>
      </w:r>
      <w:bookmarkEnd w:id="48"/>
      <w:r>
        <w:rPr>
          <w:rFonts w:ascii="宋体" w:hAnsi="宋体"/>
          <w:b/>
          <w:sz w:val="24"/>
          <w:u w:val="single"/>
        </w:rPr>
        <w:t>必须达到国家施工质量验收规范合格标准。</w:t>
      </w:r>
    </w:p>
    <w:p w:rsidR="00AE20CD" w:rsidRDefault="001647D5">
      <w:pPr>
        <w:spacing w:line="420" w:lineRule="exact"/>
        <w:ind w:firstLineChars="200" w:firstLine="482"/>
        <w:rPr>
          <w:rFonts w:ascii="宋体" w:hAnsi="宋体"/>
          <w:b/>
          <w:sz w:val="24"/>
        </w:rPr>
      </w:pPr>
      <w:bookmarkStart w:id="59" w:name="_Toc351203638"/>
      <w:bookmarkStart w:id="60" w:name="_Toc297216155"/>
      <w:bookmarkStart w:id="61" w:name="_Toc318581164"/>
      <w:bookmarkStart w:id="62" w:name="_Toc300934949"/>
      <w:bookmarkStart w:id="63" w:name="_Toc304295527"/>
      <w:bookmarkStart w:id="64" w:name="_Toc303539106"/>
      <w:bookmarkStart w:id="65" w:name="_Toc297123496"/>
      <w:bookmarkStart w:id="66" w:name="_Toc312677997"/>
      <w:r>
        <w:rPr>
          <w:rFonts w:ascii="宋体" w:hAnsi="宋体" w:hint="eastAsia"/>
          <w:b/>
          <w:sz w:val="24"/>
        </w:rPr>
        <w:t>2、</w:t>
      </w:r>
      <w:r>
        <w:rPr>
          <w:rFonts w:ascii="宋体" w:hAnsi="宋体"/>
          <w:b/>
          <w:sz w:val="24"/>
        </w:rPr>
        <w:t xml:space="preserve"> 安全文明施工</w:t>
      </w:r>
      <w:bookmarkEnd w:id="59"/>
      <w:r>
        <w:rPr>
          <w:rFonts w:ascii="宋体" w:hAnsi="宋体" w:hint="eastAsia"/>
          <w:b/>
          <w:sz w:val="24"/>
        </w:rPr>
        <w:t>：</w:t>
      </w:r>
    </w:p>
    <w:p w:rsidR="00AE20CD" w:rsidRDefault="001647D5">
      <w:pPr>
        <w:pStyle w:val="af1"/>
        <w:widowControl w:val="0"/>
        <w:spacing w:before="0" w:beforeAutospacing="0" w:after="0" w:afterAutospacing="0" w:line="420" w:lineRule="exact"/>
        <w:ind w:firstLineChars="200" w:firstLine="482"/>
        <w:rPr>
          <w:b/>
          <w:bCs/>
        </w:rPr>
      </w:pPr>
      <w:r>
        <w:rPr>
          <w:b/>
        </w:rPr>
        <w:t>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r>
        <w:rPr>
          <w:rFonts w:hint="eastAsia"/>
          <w:b/>
        </w:rPr>
        <w:t>其余</w:t>
      </w:r>
      <w:r>
        <w:rPr>
          <w:rFonts w:hint="eastAsia"/>
          <w:b/>
          <w:bCs/>
        </w:rPr>
        <w:t>按现行施工合同通用条款执行。</w:t>
      </w:r>
    </w:p>
    <w:p w:rsidR="00AE20CD" w:rsidRDefault="001647D5">
      <w:pPr>
        <w:spacing w:after="120" w:line="420" w:lineRule="exact"/>
        <w:ind w:firstLineChars="200" w:firstLine="482"/>
        <w:rPr>
          <w:rFonts w:ascii="宋体" w:hAnsi="宋体"/>
          <w:b/>
          <w:sz w:val="24"/>
        </w:rPr>
      </w:pPr>
      <w:bookmarkStart w:id="67" w:name="_Toc351203640"/>
      <w:bookmarkEnd w:id="60"/>
      <w:bookmarkEnd w:id="61"/>
      <w:bookmarkEnd w:id="62"/>
      <w:bookmarkEnd w:id="63"/>
      <w:bookmarkEnd w:id="64"/>
      <w:bookmarkEnd w:id="65"/>
      <w:bookmarkEnd w:id="66"/>
      <w:r>
        <w:rPr>
          <w:rFonts w:ascii="宋体" w:hAnsi="宋体" w:hint="eastAsia"/>
          <w:b/>
          <w:sz w:val="24"/>
        </w:rPr>
        <w:t>3、</w:t>
      </w:r>
      <w:r>
        <w:rPr>
          <w:rFonts w:ascii="宋体" w:hAnsi="宋体"/>
          <w:b/>
          <w:sz w:val="24"/>
        </w:rPr>
        <w:t xml:space="preserve"> 材料与设备</w:t>
      </w:r>
      <w:bookmarkStart w:id="68" w:name="_Toc296890995"/>
      <w:bookmarkStart w:id="69" w:name="_Toc296891207"/>
      <w:bookmarkStart w:id="70" w:name="_Toc296944506"/>
      <w:bookmarkStart w:id="71" w:name="_Toc297120467"/>
      <w:bookmarkStart w:id="72" w:name="_Toc297123527"/>
      <w:bookmarkStart w:id="73" w:name="_Toc297216186"/>
      <w:bookmarkStart w:id="74" w:name="_Toc303539136"/>
      <w:bookmarkStart w:id="75" w:name="_Toc304295556"/>
      <w:bookmarkStart w:id="76" w:name="_Toc312677493"/>
      <w:bookmarkStart w:id="77" w:name="_Toc312678019"/>
      <w:bookmarkStart w:id="78" w:name="_Toc297048353"/>
      <w:bookmarkStart w:id="79" w:name="_Toc280868654"/>
      <w:bookmarkStart w:id="80" w:name="_Toc292559372"/>
      <w:bookmarkStart w:id="81" w:name="_Toc292559877"/>
      <w:bookmarkStart w:id="82" w:name="_Toc300934979"/>
      <w:bookmarkStart w:id="83" w:name="_Toc296346668"/>
      <w:bookmarkStart w:id="84" w:name="_Toc296347166"/>
      <w:bookmarkStart w:id="85" w:name="_Toc296503167"/>
      <w:bookmarkStart w:id="86" w:name="_Toc267251424"/>
      <w:bookmarkStart w:id="87" w:name="_Toc280868655"/>
      <w:bookmarkStart w:id="88" w:name="_Toc280868656"/>
      <w:bookmarkEnd w:id="49"/>
      <w:bookmarkEnd w:id="50"/>
      <w:bookmarkEnd w:id="51"/>
      <w:bookmarkEnd w:id="52"/>
      <w:bookmarkEnd w:id="53"/>
      <w:bookmarkEnd w:id="54"/>
      <w:bookmarkEnd w:id="55"/>
      <w:bookmarkEnd w:id="56"/>
      <w:bookmarkEnd w:id="57"/>
      <w:bookmarkEnd w:id="58"/>
      <w:bookmarkEnd w:id="67"/>
      <w:r>
        <w:rPr>
          <w:rFonts w:ascii="宋体" w:hAnsi="宋体" w:hint="eastAsia"/>
          <w:b/>
          <w:sz w:val="24"/>
        </w:rPr>
        <w:t>：</w:t>
      </w:r>
    </w:p>
    <w:p w:rsidR="00AE20CD" w:rsidRDefault="001647D5">
      <w:pPr>
        <w:spacing w:line="420" w:lineRule="exact"/>
        <w:ind w:firstLineChars="200" w:firstLine="482"/>
        <w:rPr>
          <w:rFonts w:ascii="宋体" w:hAnsi="宋体"/>
          <w:b/>
          <w:sz w:val="24"/>
          <w:u w:val="single"/>
        </w:rPr>
      </w:pPr>
      <w:r>
        <w:rPr>
          <w:rFonts w:ascii="宋体" w:hAnsi="宋体"/>
          <w:b/>
          <w:sz w:val="24"/>
          <w:u w:val="single"/>
        </w:rPr>
        <w:t>本工程发包人不供应材料</w:t>
      </w:r>
      <w:bookmarkStart w:id="89" w:name="_Toc303539137"/>
      <w:bookmarkStart w:id="90" w:name="_Toc304295557"/>
      <w:bookmarkStart w:id="91" w:name="_Toc300934980"/>
      <w:bookmarkStart w:id="92" w:name="_Toc312677494"/>
      <w:bookmarkStart w:id="93" w:name="_Toc312678020"/>
      <w:bookmarkStart w:id="94" w:name="_Toc318581173"/>
      <w:bookmarkStart w:id="95" w:name="_Toc296346669"/>
      <w:bookmarkStart w:id="96" w:name="_Toc296347167"/>
      <w:bookmarkStart w:id="97" w:name="_Toc296503168"/>
      <w:bookmarkStart w:id="98" w:name="_Toc296890996"/>
      <w:bookmarkStart w:id="99" w:name="_Toc297048354"/>
      <w:bookmarkStart w:id="100" w:name="_Toc297123528"/>
      <w:bookmarkStart w:id="101" w:name="_Toc296944507"/>
      <w:bookmarkStart w:id="102" w:name="_Toc296891208"/>
      <w:bookmarkStart w:id="103" w:name="_Toc297120468"/>
      <w:bookmarkStart w:id="104" w:name="_Toc29721618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宋体" w:hAnsi="宋体" w:hint="eastAsia"/>
          <w:b/>
          <w:sz w:val="24"/>
          <w:u w:val="single"/>
        </w:rPr>
        <w:t>、不指定</w:t>
      </w:r>
      <w:r>
        <w:rPr>
          <w:rFonts w:ascii="宋体" w:hAnsi="宋体"/>
          <w:b/>
          <w:sz w:val="24"/>
          <w:u w:val="single"/>
        </w:rPr>
        <w:t>材料</w:t>
      </w:r>
      <w:r>
        <w:rPr>
          <w:rFonts w:ascii="宋体" w:hAnsi="宋体" w:hint="eastAsia"/>
          <w:b/>
          <w:sz w:val="24"/>
          <w:u w:val="single"/>
        </w:rPr>
        <w:t>品牌</w:t>
      </w:r>
      <w:r>
        <w:rPr>
          <w:rFonts w:ascii="宋体" w:hAnsi="宋体"/>
          <w:b/>
          <w:sz w:val="24"/>
          <w:u w:val="single"/>
        </w:rPr>
        <w:t>，承包人在确保质量的前提下自行采购，材料须使用国产中档以上且符合国家标准的合格产品，其规格、技术指标、质量等级必须满足相应技术规范或技术标准的要求。</w:t>
      </w:r>
    </w:p>
    <w:p w:rsidR="00AE20CD" w:rsidRDefault="001647D5">
      <w:pPr>
        <w:spacing w:line="420" w:lineRule="exact"/>
        <w:ind w:firstLineChars="200" w:firstLine="482"/>
        <w:rPr>
          <w:rFonts w:ascii="宋体" w:hAnsi="宋体"/>
          <w:b/>
          <w:kern w:val="0"/>
          <w:sz w:val="24"/>
          <w:u w:val="single"/>
        </w:rPr>
      </w:pPr>
      <w:r>
        <w:rPr>
          <w:rFonts w:ascii="宋体" w:hAnsi="宋体" w:hint="eastAsia"/>
          <w:b/>
          <w:kern w:val="0"/>
          <w:sz w:val="24"/>
          <w:u w:val="single"/>
        </w:rPr>
        <w:t>（2）</w:t>
      </w:r>
      <w:r>
        <w:rPr>
          <w:rFonts w:ascii="宋体" w:hAnsi="宋体"/>
          <w:b/>
          <w:kern w:val="0"/>
          <w:sz w:val="24"/>
          <w:u w:val="single"/>
        </w:rPr>
        <w:t>发包人对用于本工程的所有材料有质量认定权（如发包人对承包人采购的材料认定为不合格的，承包人必须重新采购，直到合格为止），</w:t>
      </w:r>
      <w:r>
        <w:rPr>
          <w:rFonts w:ascii="宋体" w:hAnsi="宋体"/>
          <w:b/>
          <w:sz w:val="24"/>
          <w:u w:val="single"/>
        </w:rPr>
        <w:t>经发包人书面确认后，方可采购，</w:t>
      </w:r>
      <w:r>
        <w:rPr>
          <w:rFonts w:ascii="宋体" w:hAnsi="宋体"/>
          <w:b/>
          <w:kern w:val="0"/>
          <w:sz w:val="24"/>
          <w:u w:val="single"/>
        </w:rPr>
        <w:t>涉及到的价格不再调整。</w:t>
      </w:r>
    </w:p>
    <w:p w:rsidR="00AE20CD" w:rsidRDefault="001647D5">
      <w:pPr>
        <w:autoSpaceDE w:val="0"/>
        <w:autoSpaceDN w:val="0"/>
        <w:adjustRightInd w:val="0"/>
        <w:spacing w:line="420" w:lineRule="exact"/>
        <w:ind w:firstLineChars="200" w:firstLine="482"/>
        <w:jc w:val="left"/>
        <w:rPr>
          <w:rFonts w:ascii="宋体" w:hAnsi="宋体"/>
          <w:b/>
          <w:sz w:val="24"/>
          <w:u w:val="single"/>
        </w:rPr>
      </w:pPr>
      <w:r>
        <w:rPr>
          <w:rFonts w:ascii="宋体" w:hAnsi="宋体" w:hint="eastAsia"/>
          <w:b/>
          <w:sz w:val="24"/>
          <w:u w:val="single"/>
        </w:rPr>
        <w:t>（3）</w:t>
      </w:r>
      <w:r>
        <w:rPr>
          <w:rFonts w:ascii="宋体" w:hAnsi="宋体"/>
          <w:b/>
          <w:sz w:val="24"/>
          <w:u w:val="single"/>
        </w:rPr>
        <w:t xml:space="preserve"> 发包人有权对承包人提供的材料和设备进行抽检，对不符合设计要求及验收规范的材料和设备，有权终止使用，发生的一切损失和费用由承包人承担。</w:t>
      </w:r>
      <w:r>
        <w:rPr>
          <w:rFonts w:ascii="宋体" w:hAnsi="宋体"/>
          <w:b/>
          <w:bCs/>
          <w:sz w:val="24"/>
          <w:u w:val="single"/>
        </w:rPr>
        <w:t>根据需要可在事前、事中、事后进行抽检，不论在哪个阶段查出问题，所造成的损失均由承包人负责。</w:t>
      </w:r>
    </w:p>
    <w:p w:rsidR="00AE20CD" w:rsidRDefault="001647D5">
      <w:pPr>
        <w:spacing w:line="420" w:lineRule="exact"/>
        <w:ind w:firstLineChars="200" w:firstLine="482"/>
        <w:rPr>
          <w:rFonts w:ascii="宋体" w:hAnsi="宋体"/>
          <w:b/>
          <w:kern w:val="0"/>
          <w:sz w:val="24"/>
          <w:u w:val="single"/>
        </w:rPr>
      </w:pPr>
      <w:r>
        <w:rPr>
          <w:rFonts w:ascii="宋体" w:hAnsi="宋体" w:hint="eastAsia"/>
          <w:b/>
          <w:kern w:val="0"/>
          <w:sz w:val="24"/>
          <w:u w:val="single"/>
        </w:rPr>
        <w:t>（4）</w:t>
      </w:r>
      <w:r>
        <w:rPr>
          <w:rFonts w:ascii="宋体" w:hAnsi="宋体"/>
          <w:b/>
          <w:kern w:val="0"/>
          <w:sz w:val="24"/>
          <w:u w:val="single"/>
        </w:rPr>
        <w:t xml:space="preserve"> 主要材料设备进场时要有质保书或出厂合格证，并已进行有关必要的检验或试验；主要材料设备进场后须通知发包人验收并经书面确认后方可使用。</w:t>
      </w:r>
    </w:p>
    <w:p w:rsidR="00AE20CD" w:rsidRDefault="001647D5">
      <w:pPr>
        <w:spacing w:line="420" w:lineRule="exact"/>
        <w:ind w:firstLineChars="200" w:firstLine="482"/>
        <w:rPr>
          <w:rFonts w:ascii="宋体" w:hAnsi="宋体"/>
          <w:b/>
          <w:kern w:val="0"/>
          <w:sz w:val="24"/>
          <w:u w:val="single"/>
        </w:rPr>
      </w:pPr>
      <w:r>
        <w:rPr>
          <w:rFonts w:ascii="宋体" w:hAnsi="宋体" w:hint="eastAsia"/>
          <w:b/>
          <w:kern w:val="0"/>
          <w:sz w:val="24"/>
          <w:u w:val="single"/>
        </w:rPr>
        <w:t>（5）</w:t>
      </w:r>
      <w:r>
        <w:rPr>
          <w:rFonts w:ascii="宋体" w:hAnsi="宋体"/>
          <w:b/>
          <w:kern w:val="0"/>
          <w:sz w:val="24"/>
          <w:u w:val="single"/>
        </w:rPr>
        <w:t xml:space="preserve">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rsidR="00AE20CD" w:rsidRDefault="001647D5">
      <w:pPr>
        <w:autoSpaceDE w:val="0"/>
        <w:autoSpaceDN w:val="0"/>
        <w:adjustRightInd w:val="0"/>
        <w:spacing w:before="50" w:line="420" w:lineRule="exact"/>
        <w:ind w:firstLineChars="200" w:firstLine="482"/>
        <w:jc w:val="left"/>
        <w:rPr>
          <w:rFonts w:ascii="宋体" w:hAnsi="宋体"/>
          <w:b/>
          <w:kern w:val="0"/>
          <w:sz w:val="24"/>
          <w:u w:val="single"/>
        </w:rPr>
      </w:pPr>
      <w:r>
        <w:rPr>
          <w:rFonts w:ascii="宋体" w:hAnsi="宋体"/>
          <w:b/>
          <w:kern w:val="0"/>
          <w:sz w:val="24"/>
          <w:u w:val="single"/>
        </w:rPr>
        <w:t>若承包人不按上述有关条款采购材料，则由此引起的一切责任与后果均由承包人承担。</w:t>
      </w:r>
    </w:p>
    <w:p w:rsidR="00AE20CD" w:rsidRDefault="001647D5">
      <w:pPr>
        <w:autoSpaceDE w:val="0"/>
        <w:autoSpaceDN w:val="0"/>
        <w:adjustRightInd w:val="0"/>
        <w:spacing w:line="440" w:lineRule="exact"/>
        <w:ind w:firstLine="480"/>
        <w:rPr>
          <w:rFonts w:ascii="宋体" w:hAnsi="宋体"/>
          <w:kern w:val="0"/>
          <w:sz w:val="24"/>
          <w:lang w:val="zh-CN"/>
        </w:rPr>
      </w:pPr>
      <w:r>
        <w:rPr>
          <w:rFonts w:ascii="宋体" w:hAnsi="宋体" w:hint="eastAsia"/>
          <w:kern w:val="0"/>
          <w:sz w:val="24"/>
          <w:lang w:val="zh-CN"/>
        </w:rPr>
        <w:t>4、</w:t>
      </w:r>
      <w:r>
        <w:rPr>
          <w:rFonts w:ascii="宋体" w:hAnsi="宋体"/>
          <w:kern w:val="0"/>
          <w:sz w:val="24"/>
          <w:lang w:val="zh-CN"/>
        </w:rPr>
        <w:t xml:space="preserve"> 计量原则</w:t>
      </w:r>
    </w:p>
    <w:p w:rsidR="00AE20CD" w:rsidRDefault="001647D5">
      <w:pPr>
        <w:autoSpaceDE w:val="0"/>
        <w:autoSpaceDN w:val="0"/>
        <w:adjustRightInd w:val="0"/>
        <w:spacing w:line="440" w:lineRule="exact"/>
        <w:ind w:firstLine="480"/>
        <w:rPr>
          <w:rFonts w:ascii="宋体" w:hAnsi="宋体"/>
          <w:b/>
          <w:bCs/>
          <w:kern w:val="0"/>
          <w:sz w:val="24"/>
          <w:u w:val="single"/>
        </w:rPr>
      </w:pPr>
      <w:r>
        <w:rPr>
          <w:rFonts w:ascii="宋体" w:hAnsi="宋体"/>
          <w:kern w:val="0"/>
          <w:sz w:val="24"/>
          <w:lang w:val="zh-CN"/>
        </w:rPr>
        <w:t>工程量计算规则：</w:t>
      </w:r>
      <w:r>
        <w:rPr>
          <w:rFonts w:ascii="宋体" w:hAnsi="宋体"/>
          <w:kern w:val="0"/>
          <w:sz w:val="24"/>
          <w:u w:val="single"/>
          <w:lang w:val="zh-CN"/>
        </w:rPr>
        <w:t xml:space="preserve"> </w:t>
      </w:r>
      <w:r>
        <w:rPr>
          <w:rFonts w:ascii="宋体" w:hAnsi="宋体"/>
          <w:b/>
          <w:sz w:val="24"/>
          <w:u w:val="single"/>
        </w:rPr>
        <w:t>《建设工程工程量清单计价规范》（GB50500-2013）《</w:t>
      </w:r>
      <w:r>
        <w:rPr>
          <w:rFonts w:ascii="宋体" w:hAnsi="宋体" w:hint="eastAsia"/>
          <w:b/>
          <w:sz w:val="24"/>
          <w:u w:val="single"/>
        </w:rPr>
        <w:t>房屋建筑与装饰</w:t>
      </w:r>
      <w:r>
        <w:rPr>
          <w:rFonts w:ascii="宋体" w:hAnsi="宋体"/>
          <w:b/>
          <w:sz w:val="24"/>
          <w:u w:val="single"/>
        </w:rPr>
        <w:t>工程工程量计算规范》（GB5085</w:t>
      </w:r>
      <w:r>
        <w:rPr>
          <w:rFonts w:ascii="宋体" w:hAnsi="宋体" w:hint="eastAsia"/>
          <w:b/>
          <w:sz w:val="24"/>
          <w:u w:val="single"/>
        </w:rPr>
        <w:t>4</w:t>
      </w:r>
      <w:r>
        <w:rPr>
          <w:rFonts w:ascii="宋体" w:hAnsi="宋体"/>
          <w:b/>
          <w:sz w:val="24"/>
          <w:u w:val="single"/>
        </w:rPr>
        <w:t>-2013）《江苏省建设工程费用定额》2014年版以及相应补充规定和现行省、市有关规定。</w:t>
      </w:r>
    </w:p>
    <w:p w:rsidR="00AE20CD" w:rsidRDefault="001647D5">
      <w:pPr>
        <w:autoSpaceDE w:val="0"/>
        <w:autoSpaceDN w:val="0"/>
        <w:adjustRightInd w:val="0"/>
        <w:spacing w:line="440" w:lineRule="exact"/>
        <w:ind w:firstLineChars="200" w:firstLine="480"/>
        <w:rPr>
          <w:rFonts w:ascii="宋体" w:hAnsi="宋体"/>
          <w:kern w:val="0"/>
          <w:sz w:val="24"/>
          <w:lang w:val="zh-CN"/>
        </w:rPr>
      </w:pPr>
      <w:r>
        <w:rPr>
          <w:rFonts w:ascii="宋体" w:hAnsi="宋体" w:hint="eastAsia"/>
          <w:kern w:val="0"/>
          <w:sz w:val="24"/>
          <w:lang w:val="zh-CN"/>
        </w:rPr>
        <w:lastRenderedPageBreak/>
        <w:t>5</w:t>
      </w:r>
      <w:r>
        <w:rPr>
          <w:rFonts w:ascii="宋体" w:hAnsi="宋体"/>
          <w:kern w:val="0"/>
          <w:sz w:val="24"/>
          <w:lang w:val="zh-CN"/>
        </w:rPr>
        <w:t>. 价格调整</w:t>
      </w:r>
    </w:p>
    <w:p w:rsidR="00AE20CD" w:rsidRDefault="001647D5">
      <w:pPr>
        <w:autoSpaceDE w:val="0"/>
        <w:autoSpaceDN w:val="0"/>
        <w:adjustRightInd w:val="0"/>
        <w:spacing w:line="440" w:lineRule="exact"/>
        <w:ind w:firstLine="480"/>
        <w:rPr>
          <w:rFonts w:ascii="宋体" w:hAnsi="宋体"/>
          <w:kern w:val="0"/>
          <w:sz w:val="24"/>
          <w:lang w:val="zh-CN"/>
        </w:rPr>
      </w:pPr>
      <w:r>
        <w:rPr>
          <w:rFonts w:ascii="宋体" w:hAnsi="宋体" w:hint="eastAsia"/>
          <w:kern w:val="0"/>
          <w:sz w:val="24"/>
          <w:lang w:val="zh-CN"/>
        </w:rPr>
        <w:t>5</w:t>
      </w:r>
      <w:r>
        <w:rPr>
          <w:rFonts w:ascii="宋体" w:hAnsi="宋体"/>
          <w:kern w:val="0"/>
          <w:sz w:val="24"/>
          <w:lang w:val="zh-CN"/>
        </w:rPr>
        <w:t>.1 市场价格波动引起的调整</w:t>
      </w:r>
    </w:p>
    <w:p w:rsidR="00AE20CD" w:rsidRDefault="001647D5">
      <w:pPr>
        <w:autoSpaceDE w:val="0"/>
        <w:autoSpaceDN w:val="0"/>
        <w:adjustRightInd w:val="0"/>
        <w:spacing w:line="440" w:lineRule="exact"/>
        <w:ind w:firstLine="480"/>
        <w:rPr>
          <w:rFonts w:ascii="宋体" w:hAnsi="宋体"/>
          <w:b/>
          <w:kern w:val="0"/>
          <w:sz w:val="24"/>
          <w:u w:val="single"/>
          <w:lang w:val="zh-CN"/>
        </w:rPr>
      </w:pPr>
      <w:r>
        <w:rPr>
          <w:rFonts w:ascii="宋体" w:hAnsi="宋体"/>
          <w:kern w:val="0"/>
          <w:sz w:val="24"/>
          <w:lang w:val="zh-CN"/>
        </w:rPr>
        <w:t>市场价格波动是否调整合同价格的约定：</w:t>
      </w:r>
      <w:r>
        <w:rPr>
          <w:rFonts w:ascii="宋体" w:hAnsi="宋体" w:hint="eastAsia"/>
          <w:b/>
          <w:kern w:val="0"/>
          <w:sz w:val="24"/>
          <w:u w:val="single"/>
          <w:lang w:val="zh-CN"/>
        </w:rPr>
        <w:t>因本工程工期短，无论何种原因，合同内人工工资单价、材料单价不予调整。</w:t>
      </w:r>
    </w:p>
    <w:p w:rsidR="00AE20CD" w:rsidRDefault="001647D5">
      <w:pPr>
        <w:autoSpaceDE w:val="0"/>
        <w:autoSpaceDN w:val="0"/>
        <w:adjustRightInd w:val="0"/>
        <w:spacing w:line="440" w:lineRule="exact"/>
        <w:ind w:firstLine="480"/>
        <w:rPr>
          <w:rFonts w:ascii="宋体" w:hAnsi="宋体"/>
          <w:bCs/>
          <w:kern w:val="0"/>
          <w:sz w:val="24"/>
        </w:rPr>
      </w:pPr>
      <w:r>
        <w:rPr>
          <w:rFonts w:ascii="宋体" w:hAnsi="宋体" w:hint="eastAsia"/>
          <w:bCs/>
          <w:kern w:val="0"/>
          <w:sz w:val="24"/>
        </w:rPr>
        <w:t>6</w:t>
      </w:r>
      <w:r>
        <w:rPr>
          <w:rFonts w:ascii="宋体" w:hAnsi="宋体"/>
          <w:bCs/>
          <w:kern w:val="0"/>
          <w:sz w:val="24"/>
        </w:rPr>
        <w:t>. 合同价格、计量与支付</w:t>
      </w:r>
    </w:p>
    <w:p w:rsidR="00AE20CD" w:rsidRDefault="001647D5">
      <w:pPr>
        <w:spacing w:line="440" w:lineRule="exact"/>
        <w:ind w:firstLineChars="200" w:firstLine="480"/>
        <w:jc w:val="left"/>
        <w:rPr>
          <w:rFonts w:ascii="宋体" w:hAnsi="宋体"/>
          <w:sz w:val="24"/>
        </w:rPr>
      </w:pPr>
      <w:bookmarkStart w:id="105" w:name="_Toc267251461"/>
      <w:bookmarkStart w:id="106" w:name="_Toc292559411"/>
      <w:bookmarkStart w:id="107" w:name="_Toc292559916"/>
      <w:bookmarkStart w:id="108" w:name="_Toc296346707"/>
      <w:bookmarkStart w:id="109" w:name="_Toc296347205"/>
      <w:bookmarkStart w:id="110" w:name="_Toc297120506"/>
      <w:bookmarkStart w:id="111" w:name="_Toc296503206"/>
      <w:bookmarkStart w:id="112" w:name="_Toc296891034"/>
      <w:bookmarkStart w:id="113" w:name="_Toc296891246"/>
      <w:bookmarkStart w:id="114" w:name="_Toc296944545"/>
      <w:bookmarkStart w:id="115" w:name="_Toc297048392"/>
      <w:bookmarkStart w:id="116" w:name="_Toc312678041"/>
      <w:bookmarkStart w:id="117" w:name="_Toc300935003"/>
      <w:bookmarkStart w:id="118" w:name="_Toc303539160"/>
      <w:bookmarkStart w:id="119" w:name="_Toc304295580"/>
      <w:bookmarkStart w:id="120" w:name="_Toc297123553"/>
      <w:bookmarkStart w:id="121" w:name="_Toc297216212"/>
      <w:r>
        <w:rPr>
          <w:rFonts w:ascii="宋体" w:hAnsi="宋体" w:hint="eastAsia"/>
          <w:sz w:val="24"/>
        </w:rPr>
        <w:t>6</w:t>
      </w:r>
      <w:r>
        <w:rPr>
          <w:rFonts w:ascii="宋体" w:hAnsi="宋体"/>
          <w:sz w:val="24"/>
        </w:rPr>
        <w:t>.1 合</w:t>
      </w:r>
      <w:bookmarkEnd w:id="105"/>
      <w:bookmarkEnd w:id="106"/>
      <w:bookmarkEnd w:id="107"/>
      <w:r>
        <w:rPr>
          <w:rFonts w:ascii="宋体" w:hAnsi="宋体"/>
          <w:sz w:val="24"/>
        </w:rPr>
        <w:t>同价</w:t>
      </w:r>
      <w:bookmarkEnd w:id="108"/>
      <w:bookmarkEnd w:id="109"/>
      <w:bookmarkEnd w:id="110"/>
      <w:bookmarkEnd w:id="111"/>
      <w:bookmarkEnd w:id="112"/>
      <w:bookmarkEnd w:id="113"/>
      <w:bookmarkEnd w:id="114"/>
      <w:bookmarkEnd w:id="115"/>
      <w:r>
        <w:rPr>
          <w:rFonts w:ascii="宋体" w:hAnsi="宋体"/>
          <w:sz w:val="24"/>
        </w:rPr>
        <w:t>格形式</w:t>
      </w:r>
    </w:p>
    <w:bookmarkEnd w:id="116"/>
    <w:bookmarkEnd w:id="117"/>
    <w:bookmarkEnd w:id="118"/>
    <w:bookmarkEnd w:id="119"/>
    <w:bookmarkEnd w:id="120"/>
    <w:bookmarkEnd w:id="121"/>
    <w:p w:rsidR="00AE20CD" w:rsidRDefault="001647D5">
      <w:pPr>
        <w:spacing w:line="440" w:lineRule="exact"/>
        <w:ind w:firstLineChars="200" w:firstLine="482"/>
        <w:jc w:val="left"/>
        <w:rPr>
          <w:rFonts w:ascii="宋体" w:hAnsi="宋体"/>
          <w:b/>
          <w:sz w:val="24"/>
        </w:rPr>
      </w:pPr>
      <w:r>
        <w:rPr>
          <w:rFonts w:ascii="宋体" w:hAnsi="宋体" w:hint="eastAsia"/>
          <w:b/>
          <w:sz w:val="24"/>
        </w:rPr>
        <w:t>总价</w:t>
      </w:r>
      <w:r>
        <w:rPr>
          <w:rFonts w:ascii="宋体" w:hAnsi="宋体"/>
          <w:b/>
          <w:sz w:val="24"/>
        </w:rPr>
        <w:t>合同。</w:t>
      </w:r>
    </w:p>
    <w:p w:rsidR="00AE20CD" w:rsidRDefault="001647D5">
      <w:pPr>
        <w:autoSpaceDE w:val="0"/>
        <w:autoSpaceDN w:val="0"/>
        <w:adjustRightInd w:val="0"/>
        <w:spacing w:line="440" w:lineRule="exact"/>
        <w:ind w:firstLine="480"/>
        <w:rPr>
          <w:rFonts w:ascii="宋体" w:hAnsi="宋体"/>
          <w:b/>
          <w:bCs/>
          <w:kern w:val="0"/>
          <w:sz w:val="24"/>
          <w:u w:val="single"/>
        </w:rPr>
      </w:pPr>
      <w:r>
        <w:rPr>
          <w:rFonts w:ascii="宋体" w:hAnsi="宋体" w:hint="eastAsia"/>
          <w:b/>
          <w:bCs/>
          <w:kern w:val="0"/>
          <w:sz w:val="24"/>
          <w:u w:val="single"/>
        </w:rPr>
        <w:t>施工合同</w:t>
      </w:r>
      <w:r>
        <w:rPr>
          <w:rFonts w:ascii="宋体" w:hAnsi="宋体"/>
          <w:b/>
          <w:bCs/>
          <w:kern w:val="0"/>
          <w:sz w:val="24"/>
          <w:u w:val="single"/>
        </w:rPr>
        <w:t>约定的范围内合同总价不作调整。合同</w:t>
      </w:r>
      <w:r>
        <w:rPr>
          <w:rFonts w:ascii="宋体" w:hAnsi="宋体" w:hint="eastAsia"/>
          <w:b/>
          <w:bCs/>
          <w:kern w:val="0"/>
          <w:sz w:val="24"/>
          <w:u w:val="single"/>
        </w:rPr>
        <w:t>外工程量（如有）按招标控制价计价原则计价并按投标报价相对招标控制价的</w:t>
      </w:r>
      <w:proofErr w:type="gramStart"/>
      <w:r>
        <w:rPr>
          <w:rFonts w:ascii="宋体" w:hAnsi="宋体" w:hint="eastAsia"/>
          <w:b/>
          <w:bCs/>
          <w:kern w:val="0"/>
          <w:sz w:val="24"/>
          <w:u w:val="single"/>
        </w:rPr>
        <w:t>下浮率下浮</w:t>
      </w:r>
      <w:proofErr w:type="gramEnd"/>
      <w:r>
        <w:rPr>
          <w:rFonts w:ascii="宋体" w:hAnsi="宋体" w:hint="eastAsia"/>
          <w:b/>
          <w:bCs/>
          <w:kern w:val="0"/>
          <w:sz w:val="24"/>
          <w:u w:val="single"/>
        </w:rPr>
        <w:t>。</w:t>
      </w:r>
    </w:p>
    <w:p w:rsidR="00AE20CD" w:rsidRDefault="001647D5">
      <w:pPr>
        <w:spacing w:line="420" w:lineRule="exact"/>
        <w:ind w:firstLineChars="200" w:firstLine="480"/>
        <w:rPr>
          <w:rFonts w:ascii="宋体" w:hAnsi="宋体"/>
          <w:sz w:val="24"/>
        </w:rPr>
      </w:pPr>
      <w:bookmarkStart w:id="122" w:name="_Toc26725144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宋体" w:hAnsi="宋体" w:hint="eastAsia"/>
          <w:sz w:val="24"/>
        </w:rPr>
        <w:t>7、</w:t>
      </w:r>
      <w:r>
        <w:rPr>
          <w:rFonts w:ascii="宋体" w:hAnsi="宋体"/>
          <w:sz w:val="24"/>
        </w:rPr>
        <w:t>工程进度款支付</w:t>
      </w:r>
      <w:bookmarkStart w:id="123" w:name="_Toc296346712"/>
      <w:bookmarkStart w:id="124" w:name="_Toc296347210"/>
      <w:bookmarkStart w:id="125" w:name="_Toc296503211"/>
      <w:bookmarkStart w:id="126" w:name="_Toc292559416"/>
      <w:bookmarkStart w:id="127" w:name="_Toc296891039"/>
      <w:bookmarkStart w:id="128" w:name="_Toc296891251"/>
      <w:bookmarkStart w:id="129" w:name="_Toc296944550"/>
      <w:bookmarkStart w:id="130" w:name="_Toc297048397"/>
      <w:bookmarkStart w:id="131" w:name="_Toc297120511"/>
      <w:bookmarkStart w:id="132" w:name="_Toc297123556"/>
      <w:bookmarkStart w:id="133" w:name="_Toc297216215"/>
      <w:bookmarkStart w:id="134" w:name="_Toc300935006"/>
      <w:bookmarkStart w:id="135" w:name="_Toc303539163"/>
      <w:bookmarkStart w:id="136" w:name="_Toc292559921"/>
      <w:r>
        <w:rPr>
          <w:rFonts w:ascii="宋体" w:hAnsi="宋体"/>
          <w:sz w:val="24"/>
        </w:rPr>
        <w:t>约定：</w:t>
      </w:r>
    </w:p>
    <w:p w:rsidR="00AE20CD" w:rsidRDefault="001647D5">
      <w:pPr>
        <w:spacing w:line="420" w:lineRule="exact"/>
        <w:ind w:firstLineChars="200" w:firstLine="482"/>
        <w:rPr>
          <w:rFonts w:ascii="宋体" w:hAnsi="宋体"/>
          <w:b/>
          <w:kern w:val="0"/>
          <w:sz w:val="24"/>
          <w:u w:val="single"/>
        </w:rPr>
      </w:pPr>
      <w:r>
        <w:rPr>
          <w:rFonts w:ascii="宋体" w:hAnsi="宋体" w:hint="eastAsia"/>
          <w:b/>
          <w:kern w:val="0"/>
          <w:sz w:val="24"/>
          <w:u w:val="single"/>
        </w:rPr>
        <w:t>竣工验收合格后一次性付清。</w:t>
      </w:r>
    </w:p>
    <w:p w:rsidR="00AE20CD" w:rsidRDefault="001647D5">
      <w:pPr>
        <w:spacing w:line="420" w:lineRule="exact"/>
        <w:ind w:firstLineChars="200" w:firstLine="482"/>
        <w:rPr>
          <w:rFonts w:ascii="宋体" w:hAnsi="宋体"/>
          <w:b/>
          <w:kern w:val="0"/>
          <w:sz w:val="24"/>
          <w:u w:val="single"/>
        </w:rPr>
      </w:pPr>
      <w:r>
        <w:rPr>
          <w:rFonts w:ascii="宋体" w:hAnsi="宋体"/>
          <w:b/>
          <w:kern w:val="0"/>
          <w:sz w:val="24"/>
          <w:u w:val="single"/>
        </w:rPr>
        <w:t>履约保证金在工程竣工验收合格后按实际履约情况退还（无息）。</w:t>
      </w:r>
    </w:p>
    <w:p w:rsidR="00AE20CD" w:rsidRDefault="001647D5">
      <w:pPr>
        <w:spacing w:line="420" w:lineRule="exact"/>
        <w:ind w:firstLineChars="200" w:firstLine="482"/>
        <w:jc w:val="left"/>
        <w:rPr>
          <w:rFonts w:ascii="宋体" w:hAnsi="宋体"/>
          <w:sz w:val="24"/>
          <w:u w:val="single"/>
        </w:rPr>
      </w:pPr>
      <w:r>
        <w:rPr>
          <w:rFonts w:ascii="宋体" w:hAnsi="宋体"/>
          <w:b/>
          <w:kern w:val="0"/>
          <w:sz w:val="24"/>
          <w:szCs w:val="26"/>
          <w:u w:val="single"/>
          <w:lang w:eastAsia="zh-TW"/>
        </w:rPr>
        <w:t>每次支付工程款前，承包人必须开具符合税务部门规定的正式发票。承包人未提供符合要求的发票的，发包人有权拒绝付款。</w:t>
      </w:r>
    </w:p>
    <w:p w:rsidR="00AE20CD" w:rsidRDefault="001647D5">
      <w:pPr>
        <w:spacing w:after="120" w:line="420" w:lineRule="exact"/>
        <w:ind w:firstLineChars="200" w:firstLine="482"/>
        <w:rPr>
          <w:rFonts w:ascii="宋体" w:hAnsi="宋体"/>
          <w:sz w:val="24"/>
        </w:rPr>
      </w:pPr>
      <w:bookmarkStart w:id="137" w:name="_Toc351203645"/>
      <w:bookmarkStart w:id="138" w:name="_Toc296891259"/>
      <w:bookmarkStart w:id="139" w:name="_Toc296944558"/>
      <w:bookmarkStart w:id="140" w:name="_Toc297048405"/>
      <w:bookmarkStart w:id="141" w:name="_Toc297120519"/>
      <w:bookmarkStart w:id="142" w:name="_Toc297123564"/>
      <w:bookmarkStart w:id="143" w:name="_Toc297216223"/>
      <w:bookmarkStart w:id="144" w:name="_Toc300935015"/>
      <w:bookmarkStart w:id="145" w:name="_Toc303539172"/>
      <w:bookmarkStart w:id="146" w:name="_Toc304295593"/>
      <w:bookmarkStart w:id="147" w:name="_Toc312678053"/>
      <w:bookmarkStart w:id="148" w:name="_Toc292559929"/>
      <w:bookmarkStart w:id="149" w:name="_Toc292559424"/>
      <w:bookmarkStart w:id="150" w:name="_Toc296346720"/>
      <w:bookmarkStart w:id="151" w:name="_Toc296503219"/>
      <w:bookmarkStart w:id="152" w:name="_Toc296347218"/>
      <w:bookmarkStart w:id="153" w:name="_Toc29689104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宋体" w:hAnsi="宋体" w:hint="eastAsia"/>
          <w:b/>
          <w:sz w:val="24"/>
        </w:rPr>
        <w:t>8、</w:t>
      </w:r>
      <w:r>
        <w:rPr>
          <w:rFonts w:ascii="宋体" w:hAnsi="宋体"/>
          <w:b/>
          <w:sz w:val="24"/>
        </w:rPr>
        <w:t xml:space="preserve">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宋体" w:hAnsi="宋体"/>
          <w:sz w:val="24"/>
        </w:rPr>
        <w:t>工程验收</w:t>
      </w:r>
      <w:bookmarkStart w:id="154" w:name="_Toc280868705"/>
      <w:bookmarkStart w:id="155" w:name="_Toc280868706"/>
      <w:bookmarkStart w:id="156" w:name="_Toc280868707"/>
      <w:bookmarkStart w:id="157" w:name="_Toc280868708"/>
      <w:bookmarkStart w:id="158" w:name="_Toc267251473"/>
      <w:bookmarkStart w:id="159" w:name="_Toc267251472"/>
      <w:bookmarkStart w:id="160" w:name="_Toc267251476"/>
      <w:bookmarkStart w:id="161" w:name="_Toc267251471"/>
      <w:bookmarkStart w:id="162" w:name="_Toc267251475"/>
      <w:bookmarkStart w:id="163" w:name="_Toc267251474"/>
      <w:bookmarkStart w:id="164" w:name="_Toc267251470"/>
      <w:bookmarkStart w:id="165" w:name="_Toc280868709"/>
      <w:r>
        <w:rPr>
          <w:rFonts w:ascii="宋体" w:hAnsi="宋体" w:hint="eastAsia"/>
          <w:sz w:val="24"/>
        </w:rPr>
        <w:t>：</w:t>
      </w:r>
    </w:p>
    <w:p w:rsidR="00AE20CD" w:rsidRDefault="001647D5">
      <w:pPr>
        <w:spacing w:after="120" w:line="420" w:lineRule="exact"/>
        <w:ind w:firstLineChars="200" w:firstLine="480"/>
        <w:rPr>
          <w:rFonts w:ascii="宋体" w:hAnsi="宋体"/>
          <w:sz w:val="24"/>
        </w:rPr>
      </w:pPr>
      <w:r>
        <w:rPr>
          <w:rFonts w:ascii="宋体" w:hAnsi="宋体" w:hint="eastAsia"/>
          <w:sz w:val="24"/>
          <w:u w:val="single"/>
        </w:rPr>
        <w:t>工程验收</w:t>
      </w:r>
      <w:r>
        <w:rPr>
          <w:rFonts w:ascii="宋体" w:hAnsi="宋体"/>
          <w:sz w:val="24"/>
          <w:u w:val="single"/>
        </w:rPr>
        <w:t>按通用条款执行</w:t>
      </w:r>
      <w:r>
        <w:rPr>
          <w:rFonts w:ascii="宋体" w:hAnsi="宋体"/>
          <w:sz w:val="24"/>
        </w:rPr>
        <w:t>。</w:t>
      </w:r>
    </w:p>
    <w:bookmarkEnd w:id="154"/>
    <w:bookmarkEnd w:id="155"/>
    <w:bookmarkEnd w:id="156"/>
    <w:bookmarkEnd w:id="157"/>
    <w:p w:rsidR="00AE20CD" w:rsidRDefault="001647D5">
      <w:pPr>
        <w:spacing w:after="120" w:line="420" w:lineRule="exact"/>
        <w:ind w:firstLineChars="200" w:firstLine="480"/>
        <w:rPr>
          <w:rFonts w:ascii="宋体" w:hAnsi="宋体"/>
          <w:sz w:val="24"/>
        </w:rPr>
      </w:pPr>
      <w:r>
        <w:rPr>
          <w:rFonts w:ascii="宋体" w:hAnsi="宋体" w:hint="eastAsia"/>
          <w:sz w:val="24"/>
        </w:rPr>
        <w:t>9、</w:t>
      </w:r>
      <w:r>
        <w:rPr>
          <w:rFonts w:ascii="宋体" w:hAnsi="宋体"/>
          <w:sz w:val="24"/>
        </w:rPr>
        <w:t>竣工退场</w:t>
      </w:r>
      <w:r>
        <w:rPr>
          <w:rFonts w:ascii="宋体" w:hAnsi="宋体" w:hint="eastAsia"/>
          <w:sz w:val="24"/>
        </w:rPr>
        <w:t>及结算审核：</w:t>
      </w:r>
    </w:p>
    <w:p w:rsidR="00AE20CD" w:rsidRDefault="001647D5">
      <w:pPr>
        <w:spacing w:after="120" w:line="420" w:lineRule="exact"/>
        <w:ind w:firstLineChars="200" w:firstLine="480"/>
        <w:rPr>
          <w:rFonts w:ascii="宋体" w:hAnsi="宋体"/>
          <w:sz w:val="24"/>
          <w:u w:val="single"/>
        </w:rPr>
      </w:pPr>
      <w:r>
        <w:rPr>
          <w:rFonts w:ascii="宋体" w:hAnsi="宋体"/>
          <w:sz w:val="24"/>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价款中扣除。环卫等部门预收保证金由承包人负责清退。</w:t>
      </w:r>
    </w:p>
    <w:p w:rsidR="00AE20CD" w:rsidRDefault="001647D5">
      <w:pPr>
        <w:autoSpaceDE w:val="0"/>
        <w:autoSpaceDN w:val="0"/>
        <w:adjustRightInd w:val="0"/>
        <w:spacing w:line="420" w:lineRule="exact"/>
        <w:ind w:firstLineChars="200" w:firstLine="480"/>
        <w:jc w:val="left"/>
        <w:rPr>
          <w:rFonts w:ascii="宋体" w:hAnsi="宋体"/>
          <w:kern w:val="0"/>
          <w:sz w:val="24"/>
        </w:rPr>
      </w:pPr>
      <w:bookmarkStart w:id="166" w:name="_Toc267251482"/>
      <w:bookmarkStart w:id="167" w:name="_Toc267251484"/>
      <w:bookmarkStart w:id="168" w:name="_Toc267251485"/>
      <w:bookmarkStart w:id="169" w:name="_Toc267251490"/>
      <w:bookmarkStart w:id="170" w:name="_Toc267251489"/>
      <w:bookmarkStart w:id="171" w:name="_Toc267251488"/>
      <w:bookmarkStart w:id="172" w:name="_Toc267251486"/>
      <w:bookmarkStart w:id="173" w:name="_Toc267251492"/>
      <w:bookmarkStart w:id="174" w:name="_Toc267251491"/>
      <w:bookmarkStart w:id="175" w:name="_Toc267251496"/>
      <w:bookmarkStart w:id="176" w:name="_Toc267251497"/>
      <w:bookmarkStart w:id="177" w:name="_Toc267251493"/>
      <w:bookmarkStart w:id="178" w:name="_Toc267251494"/>
      <w:bookmarkStart w:id="179" w:name="_Toc267251495"/>
      <w:bookmarkStart w:id="180" w:name="_Toc267251498"/>
      <w:bookmarkStart w:id="181" w:name="_Toc267251499"/>
      <w:bookmarkStart w:id="182" w:name="_Toc267251503"/>
      <w:bookmarkStart w:id="183" w:name="_Toc267251502"/>
      <w:bookmarkStart w:id="184" w:name="_Toc267251501"/>
      <w:bookmarkStart w:id="185" w:name="_Toc267251506"/>
      <w:bookmarkStart w:id="186" w:name="_Toc267251504"/>
      <w:bookmarkStart w:id="187" w:name="_Toc267251507"/>
      <w:bookmarkStart w:id="188" w:name="_Toc267251508"/>
      <w:bookmarkStart w:id="189" w:name="_Toc267251511"/>
      <w:bookmarkStart w:id="190" w:name="_Toc267251514"/>
      <w:bookmarkStart w:id="191" w:name="_Toc267251513"/>
      <w:bookmarkStart w:id="192" w:name="_Toc267251515"/>
      <w:bookmarkStart w:id="193" w:name="_Toc267251509"/>
      <w:bookmarkStart w:id="194" w:name="_Toc267251510"/>
      <w:bookmarkEnd w:id="158"/>
      <w:bookmarkEnd w:id="159"/>
      <w:bookmarkEnd w:id="160"/>
      <w:bookmarkEnd w:id="161"/>
      <w:bookmarkEnd w:id="162"/>
      <w:bookmarkEnd w:id="163"/>
      <w:bookmarkEnd w:id="164"/>
      <w:bookmarkEnd w:id="165"/>
      <w:r>
        <w:rPr>
          <w:rFonts w:ascii="宋体" w:hAnsi="宋体" w:hint="eastAsia"/>
          <w:sz w:val="24"/>
        </w:rPr>
        <w:t>10、</w:t>
      </w:r>
      <w:r>
        <w:rPr>
          <w:rFonts w:ascii="宋体" w:hAnsi="宋体"/>
          <w:kern w:val="0"/>
          <w:sz w:val="24"/>
        </w:rPr>
        <w:t>工程</w:t>
      </w:r>
      <w:r>
        <w:rPr>
          <w:rFonts w:ascii="宋体" w:hAnsi="宋体" w:hint="eastAsia"/>
          <w:kern w:val="0"/>
          <w:sz w:val="24"/>
        </w:rPr>
        <w:t>质量保证金：</w:t>
      </w:r>
      <w:r>
        <w:rPr>
          <w:rFonts w:ascii="宋体" w:hAnsi="宋体"/>
          <w:kern w:val="0"/>
          <w:sz w:val="24"/>
        </w:rPr>
        <w:t xml:space="preserve"> </w:t>
      </w:r>
    </w:p>
    <w:p w:rsidR="00AE20CD" w:rsidRDefault="001647D5">
      <w:pPr>
        <w:autoSpaceDE w:val="0"/>
        <w:autoSpaceDN w:val="0"/>
        <w:adjustRightInd w:val="0"/>
        <w:spacing w:line="420" w:lineRule="exact"/>
        <w:ind w:firstLineChars="200" w:firstLine="480"/>
        <w:jc w:val="left"/>
        <w:rPr>
          <w:rFonts w:ascii="宋体" w:hAnsi="宋体"/>
          <w:kern w:val="0"/>
          <w:sz w:val="24"/>
        </w:rPr>
      </w:pPr>
      <w:bookmarkStart w:id="195" w:name="_Toc35120365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宋体" w:hAnsi="宋体" w:hint="eastAsia"/>
          <w:kern w:val="0"/>
          <w:sz w:val="24"/>
        </w:rPr>
        <w:t>11、</w:t>
      </w:r>
      <w:r>
        <w:rPr>
          <w:rFonts w:ascii="宋体" w:hAnsi="宋体"/>
          <w:kern w:val="0"/>
          <w:sz w:val="24"/>
        </w:rPr>
        <w:t>已完成工程成品正式移交发包人前，由承包人负责保护，其费用由承包人承担。</w:t>
      </w:r>
    </w:p>
    <w:bookmarkEnd w:id="195"/>
    <w:p w:rsidR="00AE20CD" w:rsidRDefault="00AE20CD">
      <w:pPr>
        <w:spacing w:line="420" w:lineRule="exact"/>
        <w:ind w:firstLineChars="200" w:firstLine="480"/>
        <w:jc w:val="left"/>
        <w:rPr>
          <w:rFonts w:ascii="宋体" w:hAnsi="宋体"/>
          <w:sz w:val="24"/>
        </w:rPr>
        <w:sectPr w:rsidR="00AE20CD">
          <w:footerReference w:type="even" r:id="rId9"/>
          <w:footerReference w:type="default" r:id="rId10"/>
          <w:footerReference w:type="first" r:id="rId11"/>
          <w:pgSz w:w="11906" w:h="16838"/>
          <w:pgMar w:top="1418" w:right="924" w:bottom="1134" w:left="1276" w:header="851" w:footer="992" w:gutter="0"/>
          <w:pgNumType w:start="0"/>
          <w:cols w:space="720"/>
          <w:titlePg/>
          <w:docGrid w:type="lines" w:linePitch="312"/>
        </w:sectPr>
      </w:pPr>
    </w:p>
    <w:p w:rsidR="00AE20CD" w:rsidRDefault="001647D5">
      <w:pPr>
        <w:spacing w:line="420" w:lineRule="exact"/>
        <w:rPr>
          <w:rFonts w:ascii="宋体" w:hAnsi="宋体"/>
          <w:sz w:val="24"/>
        </w:rPr>
      </w:pPr>
      <w:r>
        <w:rPr>
          <w:rFonts w:ascii="宋体" w:hAnsi="宋体"/>
          <w:sz w:val="24"/>
        </w:rPr>
        <w:lastRenderedPageBreak/>
        <w:t>附</w:t>
      </w:r>
      <w:bookmarkStart w:id="196" w:name="_Toc296944565"/>
      <w:bookmarkStart w:id="197" w:name="_Toc267261693"/>
      <w:bookmarkStart w:id="198" w:name="_Toc296891054"/>
      <w:bookmarkStart w:id="199" w:name="_Toc296346727"/>
      <w:bookmarkStart w:id="200" w:name="_Toc296891266"/>
      <w:bookmarkStart w:id="201" w:name="_Toc296347225"/>
      <w:bookmarkStart w:id="202" w:name="_Toc296503226"/>
      <w:r>
        <w:rPr>
          <w:rFonts w:ascii="宋体" w:hAnsi="宋体"/>
          <w:sz w:val="24"/>
        </w:rPr>
        <w:t>件</w:t>
      </w:r>
      <w:r>
        <w:rPr>
          <w:rFonts w:ascii="宋体" w:hAnsi="宋体" w:hint="eastAsia"/>
          <w:sz w:val="24"/>
        </w:rPr>
        <w:t>1</w:t>
      </w:r>
      <w:r>
        <w:rPr>
          <w:rFonts w:ascii="宋体" w:hAnsi="宋体"/>
          <w:sz w:val="24"/>
        </w:rPr>
        <w:t>：</w:t>
      </w:r>
      <w:bookmarkEnd w:id="196"/>
      <w:bookmarkEnd w:id="197"/>
      <w:bookmarkEnd w:id="198"/>
      <w:bookmarkEnd w:id="199"/>
      <w:bookmarkEnd w:id="200"/>
      <w:bookmarkEnd w:id="201"/>
      <w:bookmarkEnd w:id="202"/>
    </w:p>
    <w:p w:rsidR="00AE20CD" w:rsidRDefault="001647D5">
      <w:pPr>
        <w:spacing w:line="360" w:lineRule="auto"/>
        <w:jc w:val="center"/>
        <w:rPr>
          <w:rFonts w:ascii="宋体" w:hAnsi="宋体"/>
          <w:b/>
          <w:sz w:val="32"/>
          <w:szCs w:val="32"/>
        </w:rPr>
      </w:pPr>
      <w:bookmarkStart w:id="203" w:name="_Toc404174021"/>
      <w:bookmarkStart w:id="204" w:name="_Toc13924506"/>
      <w:bookmarkStart w:id="205" w:name="_Toc404159963"/>
      <w:bookmarkStart w:id="206" w:name="_Toc286661175"/>
      <w:bookmarkStart w:id="207" w:name="_Toc13921902"/>
      <w:r>
        <w:rPr>
          <w:rFonts w:ascii="宋体" w:hAnsi="宋体" w:hint="eastAsia"/>
          <w:b/>
          <w:sz w:val="32"/>
          <w:szCs w:val="32"/>
        </w:rPr>
        <w:t>工程质量保修书</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发包人：</w:t>
      </w:r>
      <w:r>
        <w:rPr>
          <w:rFonts w:ascii="宋体" w:hAnsi="宋体" w:hint="eastAsia"/>
          <w:b/>
          <w:sz w:val="23"/>
          <w:szCs w:val="23"/>
          <w:u w:val="single"/>
        </w:rPr>
        <w:t xml:space="preserve">南通工贸技师学院  </w:t>
      </w:r>
      <w:r>
        <w:rPr>
          <w:rFonts w:ascii="宋体" w:hAnsi="宋体" w:hint="eastAsia"/>
          <w:sz w:val="23"/>
          <w:szCs w:val="23"/>
          <w:u w:val="single"/>
        </w:rPr>
        <w:t xml:space="preserve">          </w:t>
      </w:r>
    </w:p>
    <w:p w:rsidR="00AE20CD" w:rsidRDefault="001647D5">
      <w:pPr>
        <w:spacing w:line="440" w:lineRule="exact"/>
        <w:ind w:firstLineChars="200" w:firstLine="460"/>
        <w:rPr>
          <w:rFonts w:ascii="宋体" w:hAnsi="宋体"/>
          <w:sz w:val="23"/>
          <w:szCs w:val="23"/>
          <w:u w:val="single"/>
        </w:rPr>
      </w:pPr>
      <w:r>
        <w:rPr>
          <w:rFonts w:ascii="宋体" w:hAnsi="宋体" w:hint="eastAsia"/>
          <w:sz w:val="23"/>
          <w:szCs w:val="23"/>
        </w:rPr>
        <w:t>承包人：</w:t>
      </w:r>
      <w:r>
        <w:rPr>
          <w:rFonts w:ascii="宋体" w:hAnsi="宋体"/>
          <w:sz w:val="23"/>
          <w:szCs w:val="23"/>
          <w:u w:val="single"/>
        </w:rPr>
        <w:t xml:space="preserve"> </w:t>
      </w:r>
      <w:r>
        <w:rPr>
          <w:rFonts w:ascii="宋体" w:hAnsi="宋体"/>
          <w:b/>
          <w:sz w:val="23"/>
          <w:szCs w:val="23"/>
          <w:u w:val="single"/>
        </w:rPr>
        <w:t xml:space="preserve">                           </w:t>
      </w:r>
      <w:r>
        <w:rPr>
          <w:rFonts w:ascii="宋体" w:hAnsi="宋体"/>
          <w:sz w:val="23"/>
          <w:szCs w:val="23"/>
          <w:u w:val="single"/>
        </w:rPr>
        <w:t xml:space="preserve">  </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发包人、承包人根据《中华人民共和国建筑法》、《建设工程质量管理条例》和《房屋建筑工程质量保修办法》，经协商一致，对</w:t>
      </w:r>
      <w:r>
        <w:rPr>
          <w:rFonts w:ascii="宋体" w:hAnsi="宋体" w:cs="宋体" w:hint="eastAsia"/>
          <w:b/>
          <w:bCs/>
          <w:kern w:val="0"/>
          <w:szCs w:val="21"/>
          <w:u w:val="single"/>
        </w:rPr>
        <w:t xml:space="preserve">                     </w:t>
      </w:r>
      <w:r>
        <w:rPr>
          <w:rFonts w:ascii="宋体" w:hAnsi="宋体" w:hint="eastAsia"/>
          <w:sz w:val="23"/>
          <w:szCs w:val="23"/>
        </w:rPr>
        <w:t>签订工程质量保修书。</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一、工程质量保修范围和内容</w:t>
      </w:r>
    </w:p>
    <w:p w:rsidR="00AE20CD" w:rsidRDefault="001647D5">
      <w:pPr>
        <w:spacing w:line="440" w:lineRule="exact"/>
        <w:ind w:firstLine="200"/>
        <w:rPr>
          <w:rFonts w:ascii="宋体" w:hAnsi="宋体"/>
          <w:sz w:val="23"/>
          <w:szCs w:val="23"/>
        </w:rPr>
      </w:pPr>
      <w:r>
        <w:rPr>
          <w:rFonts w:ascii="宋体" w:hAnsi="宋体" w:hint="eastAsia"/>
          <w:sz w:val="23"/>
          <w:szCs w:val="23"/>
        </w:rPr>
        <w:t xml:space="preserve">　承包人在质量保修期内，按照有关法律规定和合同约定，承担工程质量保修责任。</w:t>
      </w:r>
    </w:p>
    <w:p w:rsidR="00AE20CD" w:rsidRDefault="001647D5">
      <w:pPr>
        <w:spacing w:line="440" w:lineRule="exact"/>
        <w:ind w:firstLine="200"/>
        <w:rPr>
          <w:rFonts w:ascii="宋体" w:hAnsi="宋体"/>
          <w:sz w:val="23"/>
          <w:szCs w:val="23"/>
        </w:rPr>
      </w:pPr>
      <w:r>
        <w:rPr>
          <w:rFonts w:ascii="宋体" w:hAnsi="宋体" w:hint="eastAsia"/>
          <w:sz w:val="23"/>
          <w:szCs w:val="23"/>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b/>
          <w:bCs/>
          <w:sz w:val="23"/>
          <w:szCs w:val="23"/>
          <w:u w:val="single"/>
        </w:rPr>
        <w:t>承包人所施工的内容。</w:t>
      </w:r>
      <w:r>
        <w:rPr>
          <w:rFonts w:ascii="宋体" w:hAnsi="宋体"/>
          <w:b/>
          <w:bCs/>
          <w:sz w:val="23"/>
          <w:szCs w:val="23"/>
          <w:u w:val="single"/>
        </w:rPr>
        <w:t xml:space="preserve"> </w:t>
      </w:r>
      <w:r>
        <w:rPr>
          <w:rFonts w:ascii="宋体" w:hAnsi="宋体"/>
          <w:sz w:val="23"/>
          <w:szCs w:val="23"/>
          <w:u w:val="single"/>
        </w:rPr>
        <w:t xml:space="preserve">   </w:t>
      </w:r>
    </w:p>
    <w:p w:rsidR="00AE20CD" w:rsidRDefault="001647D5">
      <w:pPr>
        <w:spacing w:line="440" w:lineRule="exact"/>
        <w:ind w:firstLine="200"/>
        <w:rPr>
          <w:rFonts w:ascii="宋体" w:hAnsi="宋体"/>
          <w:sz w:val="23"/>
          <w:szCs w:val="23"/>
        </w:rPr>
      </w:pPr>
      <w:r>
        <w:rPr>
          <w:rFonts w:ascii="宋体" w:hAnsi="宋体" w:hint="eastAsia"/>
          <w:b/>
          <w:sz w:val="23"/>
          <w:szCs w:val="23"/>
        </w:rPr>
        <w:t xml:space="preserve">　</w:t>
      </w:r>
      <w:r>
        <w:rPr>
          <w:rFonts w:ascii="宋体" w:hAnsi="宋体" w:hint="eastAsia"/>
          <w:sz w:val="23"/>
          <w:szCs w:val="23"/>
        </w:rPr>
        <w:t>二、质量保修期</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根据《建设工程质量管理条例》及有关规定，工程的质量保修期如下：</w:t>
      </w:r>
    </w:p>
    <w:p w:rsidR="00AE20CD" w:rsidRDefault="001647D5">
      <w:pPr>
        <w:spacing w:line="440" w:lineRule="exact"/>
        <w:ind w:firstLineChars="200" w:firstLine="460"/>
        <w:rPr>
          <w:rFonts w:ascii="宋体" w:hAnsi="宋体"/>
          <w:sz w:val="23"/>
          <w:szCs w:val="23"/>
        </w:rPr>
      </w:pPr>
      <w:r>
        <w:rPr>
          <w:rFonts w:ascii="宋体" w:hAnsi="宋体"/>
          <w:sz w:val="23"/>
          <w:szCs w:val="23"/>
        </w:rPr>
        <w:t>1</w:t>
      </w:r>
      <w:r>
        <w:rPr>
          <w:rFonts w:ascii="宋体" w:hAnsi="宋体" w:hint="eastAsia"/>
          <w:sz w:val="23"/>
          <w:szCs w:val="23"/>
        </w:rPr>
        <w:t>．地基基础工程和主体结构工程为设计文件规定的工程合理使用年限；</w:t>
      </w:r>
    </w:p>
    <w:p w:rsidR="00AE20CD" w:rsidRDefault="001647D5">
      <w:pPr>
        <w:spacing w:line="440" w:lineRule="exact"/>
        <w:ind w:firstLineChars="200" w:firstLine="460"/>
        <w:rPr>
          <w:rFonts w:ascii="宋体" w:hAnsi="宋体"/>
          <w:sz w:val="23"/>
          <w:szCs w:val="23"/>
        </w:rPr>
      </w:pPr>
      <w:r>
        <w:rPr>
          <w:rFonts w:ascii="宋体" w:hAnsi="宋体"/>
          <w:sz w:val="23"/>
          <w:szCs w:val="23"/>
        </w:rPr>
        <w:t>2</w:t>
      </w:r>
      <w:r>
        <w:rPr>
          <w:rFonts w:ascii="宋体" w:hAnsi="宋体" w:hint="eastAsia"/>
          <w:sz w:val="23"/>
          <w:szCs w:val="23"/>
        </w:rPr>
        <w:t>．屋面防水工程、有防水要求的卫生间、房间和外墙面的防渗为</w:t>
      </w:r>
      <w:r>
        <w:rPr>
          <w:rFonts w:ascii="宋体" w:hAnsi="宋体"/>
          <w:sz w:val="23"/>
          <w:szCs w:val="23"/>
          <w:u w:val="single"/>
        </w:rPr>
        <w:t xml:space="preserve">   </w:t>
      </w:r>
      <w:r>
        <w:rPr>
          <w:rStyle w:val="Variable"/>
          <w:rFonts w:ascii="宋体" w:hAnsi="宋体"/>
          <w:i w:val="0"/>
          <w:sz w:val="23"/>
          <w:szCs w:val="23"/>
          <w:u w:val="single"/>
        </w:rPr>
        <w:t xml:space="preserve">5 </w:t>
      </w:r>
      <w:r>
        <w:rPr>
          <w:rFonts w:ascii="宋体" w:hAnsi="宋体"/>
          <w:sz w:val="23"/>
          <w:szCs w:val="23"/>
          <w:u w:val="single"/>
        </w:rPr>
        <w:t xml:space="preserve">   </w:t>
      </w:r>
      <w:r>
        <w:rPr>
          <w:rFonts w:ascii="宋体" w:hAnsi="宋体" w:hint="eastAsia"/>
          <w:sz w:val="23"/>
          <w:szCs w:val="23"/>
        </w:rPr>
        <w:t>年；</w:t>
      </w:r>
    </w:p>
    <w:p w:rsidR="00AE20CD" w:rsidRDefault="001647D5">
      <w:pPr>
        <w:spacing w:line="440" w:lineRule="exact"/>
        <w:ind w:firstLineChars="200" w:firstLine="460"/>
        <w:rPr>
          <w:rFonts w:ascii="宋体" w:hAnsi="宋体"/>
          <w:sz w:val="23"/>
          <w:szCs w:val="23"/>
        </w:rPr>
      </w:pPr>
      <w:r>
        <w:rPr>
          <w:rFonts w:ascii="宋体" w:hAnsi="宋体"/>
          <w:sz w:val="23"/>
          <w:szCs w:val="23"/>
        </w:rPr>
        <w:t>3</w:t>
      </w:r>
      <w:r>
        <w:rPr>
          <w:rFonts w:ascii="宋体" w:hAnsi="宋体" w:hint="eastAsia"/>
          <w:sz w:val="23"/>
          <w:szCs w:val="23"/>
        </w:rPr>
        <w:t>．装修工程为</w:t>
      </w:r>
      <w:r>
        <w:rPr>
          <w:rFonts w:ascii="宋体" w:hAnsi="宋体"/>
          <w:sz w:val="23"/>
          <w:szCs w:val="23"/>
          <w:u w:val="single"/>
        </w:rPr>
        <w:t xml:space="preserve">  </w:t>
      </w:r>
      <w:r>
        <w:rPr>
          <w:rStyle w:val="Variable"/>
          <w:rFonts w:ascii="宋体" w:hAnsi="宋体"/>
          <w:i w:val="0"/>
          <w:sz w:val="23"/>
          <w:szCs w:val="23"/>
          <w:u w:val="single"/>
        </w:rPr>
        <w:t>2</w:t>
      </w:r>
      <w:r>
        <w:rPr>
          <w:rFonts w:ascii="宋体" w:hAnsi="宋体"/>
          <w:sz w:val="23"/>
          <w:szCs w:val="23"/>
          <w:u w:val="single"/>
        </w:rPr>
        <w:t xml:space="preserve"> </w:t>
      </w:r>
      <w:r>
        <w:rPr>
          <w:rFonts w:ascii="宋体" w:hAnsi="宋体" w:hint="eastAsia"/>
          <w:sz w:val="23"/>
          <w:szCs w:val="23"/>
        </w:rPr>
        <w:t>年；</w:t>
      </w:r>
    </w:p>
    <w:p w:rsidR="00AE20CD" w:rsidRDefault="001647D5">
      <w:pPr>
        <w:spacing w:line="440" w:lineRule="exact"/>
        <w:ind w:firstLineChars="200" w:firstLine="460"/>
        <w:rPr>
          <w:rFonts w:ascii="宋体" w:hAnsi="宋体"/>
          <w:sz w:val="23"/>
          <w:szCs w:val="23"/>
        </w:rPr>
      </w:pPr>
      <w:r>
        <w:rPr>
          <w:rFonts w:ascii="宋体" w:hAnsi="宋体"/>
          <w:sz w:val="23"/>
          <w:szCs w:val="23"/>
        </w:rPr>
        <w:t>4</w:t>
      </w:r>
      <w:r>
        <w:rPr>
          <w:rFonts w:ascii="宋体" w:hAnsi="宋体" w:hint="eastAsia"/>
          <w:sz w:val="23"/>
          <w:szCs w:val="23"/>
        </w:rPr>
        <w:t>．电气管线、给排水管道、设备安装工程为</w:t>
      </w:r>
      <w:r>
        <w:rPr>
          <w:rFonts w:ascii="宋体" w:hAnsi="宋体"/>
          <w:sz w:val="23"/>
          <w:szCs w:val="23"/>
          <w:u w:val="single"/>
        </w:rPr>
        <w:t xml:space="preserve">   </w:t>
      </w:r>
      <w:r>
        <w:rPr>
          <w:rStyle w:val="Variable"/>
          <w:rFonts w:ascii="宋体" w:hAnsi="宋体"/>
          <w:i w:val="0"/>
          <w:sz w:val="23"/>
          <w:szCs w:val="23"/>
          <w:u w:val="single"/>
        </w:rPr>
        <w:t>2</w:t>
      </w:r>
      <w:r>
        <w:rPr>
          <w:rFonts w:ascii="宋体" w:hAnsi="宋体"/>
          <w:sz w:val="23"/>
          <w:szCs w:val="23"/>
          <w:u w:val="single"/>
        </w:rPr>
        <w:t xml:space="preserve">    </w:t>
      </w:r>
      <w:r>
        <w:rPr>
          <w:rFonts w:ascii="宋体" w:hAnsi="宋体" w:hint="eastAsia"/>
          <w:sz w:val="23"/>
          <w:szCs w:val="23"/>
        </w:rPr>
        <w:t>年；</w:t>
      </w:r>
    </w:p>
    <w:p w:rsidR="00AE20CD" w:rsidRDefault="001647D5">
      <w:pPr>
        <w:spacing w:line="440" w:lineRule="exact"/>
        <w:ind w:firstLineChars="200" w:firstLine="460"/>
        <w:rPr>
          <w:rFonts w:ascii="宋体" w:hAnsi="宋体"/>
          <w:sz w:val="23"/>
          <w:szCs w:val="23"/>
        </w:rPr>
      </w:pPr>
      <w:r>
        <w:rPr>
          <w:rFonts w:ascii="宋体" w:hAnsi="宋体"/>
          <w:sz w:val="23"/>
          <w:szCs w:val="23"/>
        </w:rPr>
        <w:t>5</w:t>
      </w:r>
      <w:r>
        <w:rPr>
          <w:rFonts w:ascii="宋体" w:hAnsi="宋体" w:hint="eastAsia"/>
          <w:sz w:val="23"/>
          <w:szCs w:val="23"/>
        </w:rPr>
        <w:t>．供热与供冷系统为</w:t>
      </w:r>
      <w:r>
        <w:rPr>
          <w:rFonts w:ascii="宋体" w:hAnsi="宋体"/>
          <w:sz w:val="23"/>
          <w:szCs w:val="23"/>
          <w:u w:val="single"/>
        </w:rPr>
        <w:t xml:space="preserve">  </w:t>
      </w:r>
      <w:r>
        <w:rPr>
          <w:rStyle w:val="Variable"/>
          <w:rFonts w:ascii="宋体" w:hAnsi="宋体"/>
          <w:i w:val="0"/>
          <w:sz w:val="23"/>
          <w:szCs w:val="23"/>
          <w:u w:val="single"/>
        </w:rPr>
        <w:t xml:space="preserve"> </w:t>
      </w:r>
      <w:r>
        <w:rPr>
          <w:rFonts w:ascii="宋体" w:hAnsi="宋体"/>
          <w:sz w:val="23"/>
          <w:szCs w:val="23"/>
          <w:u w:val="single"/>
        </w:rPr>
        <w:t xml:space="preserve">  2     </w:t>
      </w:r>
      <w:proofErr w:type="gramStart"/>
      <w:r>
        <w:rPr>
          <w:rFonts w:ascii="宋体" w:hAnsi="宋体" w:hint="eastAsia"/>
          <w:sz w:val="23"/>
          <w:szCs w:val="23"/>
        </w:rPr>
        <w:t>个</w:t>
      </w:r>
      <w:proofErr w:type="gramEnd"/>
      <w:r>
        <w:rPr>
          <w:rFonts w:ascii="宋体" w:hAnsi="宋体" w:hint="eastAsia"/>
          <w:sz w:val="23"/>
          <w:szCs w:val="23"/>
        </w:rPr>
        <w:t>采暖期、供冷期；</w:t>
      </w:r>
    </w:p>
    <w:p w:rsidR="00AE20CD" w:rsidRDefault="001647D5">
      <w:pPr>
        <w:spacing w:line="440" w:lineRule="exact"/>
        <w:ind w:firstLineChars="200" w:firstLine="460"/>
        <w:rPr>
          <w:rFonts w:ascii="宋体" w:hAnsi="宋体"/>
          <w:sz w:val="23"/>
          <w:szCs w:val="23"/>
        </w:rPr>
      </w:pPr>
      <w:r>
        <w:rPr>
          <w:rFonts w:ascii="宋体" w:hAnsi="宋体"/>
          <w:sz w:val="23"/>
          <w:szCs w:val="23"/>
        </w:rPr>
        <w:t>6</w:t>
      </w:r>
      <w:r>
        <w:rPr>
          <w:rFonts w:ascii="宋体" w:hAnsi="宋体" w:hint="eastAsia"/>
          <w:sz w:val="23"/>
          <w:szCs w:val="23"/>
        </w:rPr>
        <w:t>．住宅小区内的给排水设施、道路等配套工程为</w:t>
      </w:r>
      <w:r>
        <w:rPr>
          <w:rFonts w:ascii="宋体" w:hAnsi="宋体"/>
          <w:sz w:val="23"/>
          <w:szCs w:val="23"/>
          <w:u w:val="single"/>
        </w:rPr>
        <w:t xml:space="preserve">   </w:t>
      </w:r>
      <w:r>
        <w:rPr>
          <w:rStyle w:val="Variable"/>
          <w:rFonts w:ascii="宋体" w:hAnsi="宋体"/>
          <w:i w:val="0"/>
          <w:sz w:val="23"/>
          <w:szCs w:val="23"/>
          <w:u w:val="single"/>
        </w:rPr>
        <w:t>2</w:t>
      </w:r>
      <w:r>
        <w:rPr>
          <w:rFonts w:ascii="宋体" w:hAnsi="宋体"/>
          <w:sz w:val="23"/>
          <w:szCs w:val="23"/>
          <w:u w:val="single"/>
        </w:rPr>
        <w:t xml:space="preserve">     </w:t>
      </w:r>
      <w:r>
        <w:rPr>
          <w:rFonts w:ascii="宋体" w:hAnsi="宋体" w:hint="eastAsia"/>
          <w:sz w:val="23"/>
          <w:szCs w:val="23"/>
        </w:rPr>
        <w:t>年；</w:t>
      </w:r>
    </w:p>
    <w:p w:rsidR="00AE20CD" w:rsidRDefault="001647D5">
      <w:pPr>
        <w:spacing w:line="440" w:lineRule="exact"/>
        <w:ind w:firstLineChars="200" w:firstLine="460"/>
        <w:rPr>
          <w:rFonts w:ascii="宋体" w:hAnsi="宋体"/>
          <w:sz w:val="23"/>
          <w:szCs w:val="23"/>
        </w:rPr>
      </w:pPr>
      <w:r>
        <w:rPr>
          <w:rFonts w:ascii="宋体" w:hAnsi="宋体"/>
          <w:sz w:val="23"/>
          <w:szCs w:val="23"/>
        </w:rPr>
        <w:t>7</w:t>
      </w:r>
      <w:r>
        <w:rPr>
          <w:rFonts w:ascii="宋体" w:hAnsi="宋体" w:hint="eastAsia"/>
          <w:sz w:val="23"/>
          <w:szCs w:val="23"/>
        </w:rPr>
        <w:t>．其他项目保修期限约定如下：</w:t>
      </w:r>
      <w:r>
        <w:rPr>
          <w:rFonts w:ascii="宋体" w:hAnsi="宋体"/>
          <w:b/>
          <w:sz w:val="23"/>
          <w:szCs w:val="23"/>
          <w:u w:val="single"/>
        </w:rPr>
        <w:t xml:space="preserve">  </w:t>
      </w:r>
      <w:r>
        <w:rPr>
          <w:rFonts w:ascii="宋体" w:hAnsi="宋体"/>
          <w:sz w:val="23"/>
          <w:szCs w:val="23"/>
          <w:u w:val="single"/>
        </w:rPr>
        <w:t xml:space="preserve">2 </w:t>
      </w:r>
      <w:r>
        <w:rPr>
          <w:rFonts w:ascii="宋体" w:hAnsi="宋体" w:hint="eastAsia"/>
          <w:sz w:val="23"/>
          <w:szCs w:val="23"/>
          <w:u w:val="single"/>
        </w:rPr>
        <w:t>年</w:t>
      </w:r>
      <w:r>
        <w:rPr>
          <w:rFonts w:ascii="宋体" w:hAnsi="宋体"/>
          <w:b/>
          <w:sz w:val="23"/>
          <w:szCs w:val="23"/>
          <w:u w:val="single"/>
        </w:rPr>
        <w:t xml:space="preserve">   </w:t>
      </w:r>
      <w:r>
        <w:rPr>
          <w:rFonts w:ascii="宋体" w:hAnsi="宋体" w:hint="eastAsia"/>
          <w:sz w:val="23"/>
          <w:szCs w:val="23"/>
        </w:rPr>
        <w:t>。</w:t>
      </w:r>
    </w:p>
    <w:p w:rsidR="00AE20CD" w:rsidRDefault="001647D5">
      <w:pPr>
        <w:spacing w:line="440" w:lineRule="exact"/>
        <w:ind w:firstLine="200"/>
        <w:rPr>
          <w:rFonts w:ascii="宋体" w:hAnsi="宋体"/>
          <w:sz w:val="23"/>
          <w:szCs w:val="23"/>
        </w:rPr>
      </w:pPr>
      <w:r>
        <w:rPr>
          <w:rFonts w:ascii="宋体" w:hAnsi="宋体" w:hint="eastAsia"/>
          <w:sz w:val="23"/>
          <w:szCs w:val="23"/>
        </w:rPr>
        <w:t xml:space="preserve">　　质量保修期自工程竣工验收合格之日起计算。</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三、缺陷责任期</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工程缺陷责任期为</w:t>
      </w:r>
      <w:r>
        <w:rPr>
          <w:rFonts w:ascii="宋体" w:hAnsi="宋体"/>
          <w:sz w:val="23"/>
          <w:szCs w:val="23"/>
          <w:u w:val="single"/>
        </w:rPr>
        <w:t xml:space="preserve">  24  </w:t>
      </w:r>
      <w:proofErr w:type="gramStart"/>
      <w:r>
        <w:rPr>
          <w:rFonts w:ascii="宋体" w:hAnsi="宋体" w:hint="eastAsia"/>
          <w:sz w:val="23"/>
          <w:szCs w:val="23"/>
        </w:rPr>
        <w:t>个</w:t>
      </w:r>
      <w:proofErr w:type="gramEnd"/>
      <w:r>
        <w:rPr>
          <w:rFonts w:ascii="宋体" w:hAnsi="宋体" w:hint="eastAsia"/>
          <w:sz w:val="23"/>
          <w:szCs w:val="23"/>
        </w:rPr>
        <w:t>月，缺陷责任期自工程竣工验收合格之日起计算。单位工程先于全部工程进行验收，单位工程缺陷责任期自单位工程验收合格之日起算。</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缺陷责任期终止后，发包人应退还剩余的质量保证金。</w:t>
      </w:r>
    </w:p>
    <w:p w:rsidR="00AE20CD" w:rsidRDefault="001647D5">
      <w:pPr>
        <w:spacing w:line="440" w:lineRule="exact"/>
        <w:ind w:firstLineChars="200" w:firstLine="460"/>
        <w:rPr>
          <w:rFonts w:ascii="宋体" w:hAnsi="宋体"/>
          <w:sz w:val="23"/>
          <w:szCs w:val="23"/>
        </w:rPr>
      </w:pPr>
      <w:r>
        <w:rPr>
          <w:rFonts w:ascii="宋体" w:hAnsi="宋体" w:hint="eastAsia"/>
          <w:sz w:val="23"/>
          <w:szCs w:val="23"/>
        </w:rPr>
        <w:t>四、质量保修责任</w:t>
      </w:r>
    </w:p>
    <w:p w:rsidR="00AE20CD" w:rsidRDefault="001647D5">
      <w:pPr>
        <w:pStyle w:val="Address"/>
        <w:spacing w:line="440" w:lineRule="exact"/>
        <w:ind w:firstLineChars="200" w:firstLine="460"/>
        <w:jc w:val="both"/>
        <w:rPr>
          <w:rStyle w:val="Variable"/>
          <w:rFonts w:ascii="宋体" w:hAnsi="宋体"/>
          <w:sz w:val="23"/>
          <w:szCs w:val="23"/>
        </w:rPr>
      </w:pPr>
      <w:r>
        <w:rPr>
          <w:rStyle w:val="Variable"/>
          <w:rFonts w:ascii="宋体" w:hAnsi="宋体"/>
          <w:sz w:val="23"/>
          <w:szCs w:val="23"/>
        </w:rPr>
        <w:t>1.</w:t>
      </w:r>
      <w:r>
        <w:rPr>
          <w:rStyle w:val="Variable"/>
          <w:rFonts w:ascii="宋体" w:hAnsi="宋体" w:hint="eastAsia"/>
          <w:sz w:val="23"/>
          <w:szCs w:val="23"/>
        </w:rPr>
        <w:t>属于保修范围、内容的项目，承包人应当在接到保修通知之日起</w:t>
      </w:r>
      <w:r>
        <w:rPr>
          <w:rStyle w:val="Variable"/>
          <w:rFonts w:ascii="宋体" w:hAnsi="宋体"/>
          <w:sz w:val="23"/>
          <w:szCs w:val="23"/>
        </w:rPr>
        <w:t>7</w:t>
      </w:r>
      <w:r>
        <w:rPr>
          <w:rStyle w:val="Variable"/>
          <w:rFonts w:ascii="宋体" w:hAnsi="宋体" w:hint="eastAsia"/>
          <w:sz w:val="23"/>
          <w:szCs w:val="23"/>
        </w:rPr>
        <w:t>天内派人保修。承包人不在约定期限内派人保修的，发包人可以委托他人修理。</w:t>
      </w:r>
    </w:p>
    <w:p w:rsidR="00AE20CD" w:rsidRDefault="001647D5">
      <w:pPr>
        <w:pStyle w:val="Address"/>
        <w:spacing w:line="440" w:lineRule="exact"/>
        <w:ind w:firstLineChars="200" w:firstLine="460"/>
        <w:jc w:val="both"/>
        <w:rPr>
          <w:rStyle w:val="Variable"/>
          <w:rFonts w:ascii="宋体" w:hAnsi="宋体"/>
          <w:sz w:val="23"/>
          <w:szCs w:val="23"/>
        </w:rPr>
      </w:pPr>
      <w:r>
        <w:rPr>
          <w:rStyle w:val="Variable"/>
          <w:rFonts w:ascii="宋体" w:hAnsi="宋体"/>
          <w:sz w:val="23"/>
          <w:szCs w:val="23"/>
        </w:rPr>
        <w:t>2.</w:t>
      </w:r>
      <w:r>
        <w:rPr>
          <w:rStyle w:val="Variable"/>
          <w:rFonts w:ascii="宋体" w:hAnsi="宋体" w:hint="eastAsia"/>
          <w:sz w:val="23"/>
          <w:szCs w:val="23"/>
        </w:rPr>
        <w:t>发生紧急抢修事故的，承包人在接到事故通知后，应当立即到达事故现场抢修。</w:t>
      </w:r>
    </w:p>
    <w:p w:rsidR="00AE20CD" w:rsidRDefault="001647D5">
      <w:pPr>
        <w:pStyle w:val="Address"/>
        <w:spacing w:line="440" w:lineRule="exact"/>
        <w:ind w:firstLineChars="200" w:firstLine="460"/>
        <w:jc w:val="both"/>
        <w:rPr>
          <w:rStyle w:val="Variable"/>
          <w:rFonts w:ascii="宋体" w:hAnsi="宋体"/>
          <w:sz w:val="23"/>
          <w:szCs w:val="23"/>
        </w:rPr>
      </w:pPr>
      <w:r>
        <w:rPr>
          <w:rStyle w:val="Variable"/>
          <w:rFonts w:ascii="宋体" w:hAnsi="宋体"/>
          <w:sz w:val="23"/>
          <w:szCs w:val="23"/>
        </w:rPr>
        <w:t>3.</w:t>
      </w:r>
      <w:r>
        <w:rPr>
          <w:rStyle w:val="Variable"/>
          <w:rFonts w:ascii="宋体" w:hAnsi="宋体" w:hint="eastAsia"/>
          <w:sz w:val="23"/>
          <w:szCs w:val="23"/>
        </w:rPr>
        <w:t>对于涉及结构安全的质量问题，应当按照《建设工程质量管理条例》的规定，立即向当地建设行政主管部门报告，采取安全防范措施，由原设计单位或者具有相应资质等级的设计单位提出保修方案，承包人实施保修。</w:t>
      </w:r>
    </w:p>
    <w:p w:rsidR="00AE20CD" w:rsidRDefault="001647D5">
      <w:pPr>
        <w:pStyle w:val="Address"/>
        <w:spacing w:line="440" w:lineRule="exact"/>
        <w:ind w:firstLineChars="200" w:firstLine="460"/>
        <w:jc w:val="both"/>
        <w:rPr>
          <w:rStyle w:val="Variable"/>
          <w:rFonts w:ascii="宋体" w:hAnsi="宋体"/>
          <w:sz w:val="23"/>
          <w:szCs w:val="23"/>
        </w:rPr>
      </w:pPr>
      <w:r>
        <w:rPr>
          <w:rStyle w:val="Variable"/>
          <w:rFonts w:ascii="宋体" w:hAnsi="宋体" w:hint="eastAsia"/>
          <w:sz w:val="23"/>
          <w:szCs w:val="23"/>
        </w:rPr>
        <w:lastRenderedPageBreak/>
        <w:t>质量保修完成后，由发包人组织验收。</w:t>
      </w:r>
    </w:p>
    <w:p w:rsidR="00AE20CD" w:rsidRDefault="001647D5">
      <w:pPr>
        <w:pStyle w:val="Address"/>
        <w:spacing w:line="440" w:lineRule="exact"/>
        <w:ind w:firstLineChars="200" w:firstLine="460"/>
        <w:jc w:val="both"/>
        <w:rPr>
          <w:rStyle w:val="Variable"/>
          <w:rFonts w:ascii="宋体" w:hAnsi="宋体"/>
          <w:bCs/>
          <w:sz w:val="23"/>
          <w:szCs w:val="23"/>
        </w:rPr>
      </w:pPr>
      <w:r>
        <w:rPr>
          <w:rStyle w:val="Variable"/>
          <w:rFonts w:ascii="宋体" w:hAnsi="宋体" w:hint="eastAsia"/>
          <w:bCs/>
          <w:sz w:val="23"/>
          <w:szCs w:val="23"/>
        </w:rPr>
        <w:t>五、保修费用</w:t>
      </w:r>
    </w:p>
    <w:p w:rsidR="00AE20CD" w:rsidRDefault="001647D5">
      <w:pPr>
        <w:pStyle w:val="Address"/>
        <w:spacing w:line="440" w:lineRule="exact"/>
        <w:ind w:firstLineChars="200" w:firstLine="460"/>
        <w:jc w:val="both"/>
        <w:rPr>
          <w:rStyle w:val="Variable"/>
          <w:rFonts w:ascii="宋体" w:hAnsi="宋体"/>
          <w:sz w:val="23"/>
          <w:szCs w:val="23"/>
        </w:rPr>
      </w:pPr>
      <w:r>
        <w:rPr>
          <w:rStyle w:val="Variable"/>
          <w:rFonts w:ascii="宋体" w:hAnsi="宋体"/>
          <w:sz w:val="23"/>
          <w:szCs w:val="23"/>
        </w:rPr>
        <w:t>1.</w:t>
      </w:r>
      <w:r>
        <w:rPr>
          <w:rStyle w:val="Variable"/>
          <w:rFonts w:ascii="宋体" w:hAnsi="宋体" w:hint="eastAsia"/>
          <w:sz w:val="23"/>
          <w:szCs w:val="23"/>
        </w:rPr>
        <w:t>保修费用由造成质量缺陷的责任方承担。</w:t>
      </w:r>
    </w:p>
    <w:p w:rsidR="00AE20CD" w:rsidRDefault="001647D5">
      <w:pPr>
        <w:autoSpaceDE w:val="0"/>
        <w:autoSpaceDN w:val="0"/>
        <w:adjustRightInd w:val="0"/>
        <w:spacing w:line="440" w:lineRule="exact"/>
        <w:ind w:firstLineChars="200" w:firstLine="460"/>
        <w:rPr>
          <w:rStyle w:val="Variable"/>
          <w:rFonts w:ascii="宋体" w:hAnsi="宋体"/>
          <w:iCs/>
        </w:rPr>
      </w:pPr>
      <w:r>
        <w:rPr>
          <w:rFonts w:ascii="宋体" w:hAnsi="宋体"/>
          <w:kern w:val="0"/>
          <w:sz w:val="23"/>
          <w:szCs w:val="23"/>
        </w:rPr>
        <w:t>2.</w:t>
      </w:r>
      <w:r>
        <w:rPr>
          <w:rStyle w:val="Variable"/>
          <w:rFonts w:ascii="宋体" w:hAnsi="宋体" w:hint="eastAsia"/>
          <w:i w:val="0"/>
          <w:iCs/>
          <w:sz w:val="23"/>
          <w:szCs w:val="23"/>
        </w:rPr>
        <w:t>工程质量保修金为工程总价的3</w:t>
      </w:r>
      <w:r>
        <w:rPr>
          <w:rStyle w:val="Variable"/>
          <w:rFonts w:ascii="宋体" w:hAnsi="宋体"/>
          <w:i w:val="0"/>
          <w:iCs/>
          <w:sz w:val="23"/>
          <w:szCs w:val="23"/>
        </w:rPr>
        <w:t>%,</w:t>
      </w:r>
      <w:r>
        <w:rPr>
          <w:rStyle w:val="Variable"/>
          <w:rFonts w:ascii="宋体" w:hAnsi="宋体" w:hint="eastAsia"/>
          <w:i w:val="0"/>
          <w:iCs/>
          <w:sz w:val="23"/>
          <w:szCs w:val="23"/>
        </w:rPr>
        <w:t>保修费从工程质量保修金内扣除。</w:t>
      </w:r>
    </w:p>
    <w:p w:rsidR="00AE20CD" w:rsidRDefault="001647D5">
      <w:pPr>
        <w:pStyle w:val="Address"/>
        <w:spacing w:line="440" w:lineRule="exact"/>
        <w:ind w:firstLineChars="200" w:firstLine="460"/>
        <w:jc w:val="both"/>
        <w:rPr>
          <w:rStyle w:val="Variable"/>
          <w:rFonts w:ascii="宋体" w:hAnsi="宋体"/>
          <w:sz w:val="23"/>
          <w:szCs w:val="23"/>
          <w:u w:val="single"/>
        </w:rPr>
      </w:pPr>
      <w:r>
        <w:rPr>
          <w:rStyle w:val="Variable"/>
          <w:rFonts w:ascii="宋体" w:hAnsi="宋体" w:hint="eastAsia"/>
          <w:bCs/>
          <w:sz w:val="23"/>
          <w:szCs w:val="23"/>
        </w:rPr>
        <w:t>六、</w:t>
      </w:r>
      <w:r>
        <w:rPr>
          <w:rStyle w:val="Variable"/>
          <w:rFonts w:ascii="宋体" w:hAnsi="宋体" w:hint="eastAsia"/>
          <w:sz w:val="23"/>
          <w:szCs w:val="23"/>
        </w:rPr>
        <w:t>双方约定的其他工程质量保修事项：</w:t>
      </w:r>
      <w:r>
        <w:rPr>
          <w:rStyle w:val="Variable"/>
          <w:rFonts w:ascii="宋体" w:hAnsi="宋体"/>
          <w:sz w:val="23"/>
          <w:szCs w:val="23"/>
          <w:u w:val="single"/>
        </w:rPr>
        <w:t xml:space="preserve">              </w:t>
      </w:r>
      <w:r>
        <w:rPr>
          <w:rStyle w:val="Variable"/>
          <w:rFonts w:ascii="宋体" w:hAnsi="宋体" w:hint="eastAsia"/>
          <w:sz w:val="23"/>
          <w:szCs w:val="23"/>
        </w:rPr>
        <w:t>。</w:t>
      </w:r>
    </w:p>
    <w:p w:rsidR="00AE20CD" w:rsidRDefault="001647D5">
      <w:pPr>
        <w:spacing w:line="440" w:lineRule="exact"/>
        <w:ind w:firstLineChars="190" w:firstLine="437"/>
        <w:rPr>
          <w:rFonts w:ascii="宋体" w:hAnsi="宋体"/>
          <w:sz w:val="23"/>
          <w:szCs w:val="23"/>
        </w:rPr>
      </w:pPr>
      <w:r>
        <w:rPr>
          <w:rFonts w:ascii="宋体" w:hAnsi="宋体" w:hint="eastAsia"/>
          <w:sz w:val="23"/>
          <w:szCs w:val="23"/>
        </w:rPr>
        <w:t>工程质量保修书由发包人、承包人在工程竣工验收</w:t>
      </w:r>
      <w:proofErr w:type="gramStart"/>
      <w:r>
        <w:rPr>
          <w:rFonts w:ascii="宋体" w:hAnsi="宋体" w:hint="eastAsia"/>
          <w:sz w:val="23"/>
          <w:szCs w:val="23"/>
        </w:rPr>
        <w:t>前共同</w:t>
      </w:r>
      <w:proofErr w:type="gramEnd"/>
      <w:r>
        <w:rPr>
          <w:rFonts w:ascii="宋体" w:hAnsi="宋体" w:hint="eastAsia"/>
          <w:sz w:val="23"/>
          <w:szCs w:val="23"/>
        </w:rPr>
        <w:t>签署，作为施工合同附件，其有效期限至保修期满。</w:t>
      </w:r>
    </w:p>
    <w:p w:rsidR="00AE20CD" w:rsidRDefault="00AE20CD">
      <w:pPr>
        <w:spacing w:line="440" w:lineRule="exact"/>
        <w:ind w:firstLine="200"/>
        <w:rPr>
          <w:rFonts w:ascii="宋体" w:hAnsi="宋体"/>
          <w:sz w:val="23"/>
          <w:szCs w:val="23"/>
        </w:rPr>
      </w:pPr>
    </w:p>
    <w:p w:rsidR="00AE20CD" w:rsidRDefault="001647D5">
      <w:pPr>
        <w:spacing w:line="440" w:lineRule="exact"/>
        <w:rPr>
          <w:rFonts w:ascii="宋体" w:hAnsi="宋体"/>
          <w:sz w:val="23"/>
          <w:szCs w:val="23"/>
        </w:rPr>
      </w:pPr>
      <w:r>
        <w:rPr>
          <w:rFonts w:ascii="宋体" w:hAnsi="宋体" w:hint="eastAsia"/>
          <w:sz w:val="23"/>
          <w:szCs w:val="23"/>
        </w:rPr>
        <w:t>发包人</w:t>
      </w:r>
      <w:r>
        <w:rPr>
          <w:rFonts w:ascii="宋体" w:hAnsi="宋体"/>
          <w:sz w:val="23"/>
          <w:szCs w:val="23"/>
        </w:rPr>
        <w:t>(</w:t>
      </w:r>
      <w:r>
        <w:rPr>
          <w:rFonts w:ascii="宋体" w:hAnsi="宋体" w:hint="eastAsia"/>
          <w:sz w:val="23"/>
          <w:szCs w:val="23"/>
        </w:rPr>
        <w:t>公章</w:t>
      </w:r>
      <w:r>
        <w:rPr>
          <w:rFonts w:ascii="宋体" w:hAnsi="宋体"/>
          <w:sz w:val="23"/>
          <w:szCs w:val="23"/>
        </w:rPr>
        <w:t>)</w:t>
      </w:r>
      <w:r>
        <w:rPr>
          <w:rFonts w:ascii="宋体" w:hAnsi="宋体" w:hint="eastAsia"/>
          <w:sz w:val="23"/>
          <w:szCs w:val="23"/>
        </w:rPr>
        <w:t>：</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r>
        <w:rPr>
          <w:rFonts w:ascii="宋体" w:hAnsi="宋体"/>
          <w:sz w:val="23"/>
          <w:szCs w:val="23"/>
        </w:rPr>
        <w:t xml:space="preserve">            </w:t>
      </w:r>
      <w:r>
        <w:rPr>
          <w:rFonts w:ascii="宋体" w:hAnsi="宋体" w:hint="eastAsia"/>
          <w:sz w:val="23"/>
          <w:szCs w:val="23"/>
        </w:rPr>
        <w:t>承包人</w:t>
      </w:r>
      <w:r>
        <w:rPr>
          <w:rFonts w:ascii="宋体" w:hAnsi="宋体"/>
          <w:sz w:val="23"/>
          <w:szCs w:val="23"/>
        </w:rPr>
        <w:t>(</w:t>
      </w:r>
      <w:r>
        <w:rPr>
          <w:rFonts w:ascii="宋体" w:hAnsi="宋体" w:hint="eastAsia"/>
          <w:sz w:val="23"/>
          <w:szCs w:val="23"/>
        </w:rPr>
        <w:t>公章</w:t>
      </w:r>
      <w:r>
        <w:rPr>
          <w:rFonts w:ascii="宋体" w:hAnsi="宋体"/>
          <w:sz w:val="23"/>
          <w:szCs w:val="23"/>
        </w:rPr>
        <w:t>)</w:t>
      </w:r>
      <w:r>
        <w:rPr>
          <w:rFonts w:ascii="宋体" w:hAnsi="宋体" w:hint="eastAsia"/>
          <w:sz w:val="23"/>
          <w:szCs w:val="23"/>
        </w:rPr>
        <w:t>：</w:t>
      </w:r>
      <w:r>
        <w:rPr>
          <w:rFonts w:ascii="宋体" w:hAnsi="宋体"/>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地</w:t>
      </w:r>
      <w:r>
        <w:rPr>
          <w:rFonts w:ascii="宋体" w:hAnsi="宋体"/>
          <w:sz w:val="23"/>
          <w:szCs w:val="23"/>
        </w:rPr>
        <w:t xml:space="preserve">  </w:t>
      </w:r>
      <w:r>
        <w:rPr>
          <w:rFonts w:ascii="宋体" w:hAnsi="宋体" w:hint="eastAsia"/>
          <w:sz w:val="23"/>
          <w:szCs w:val="23"/>
        </w:rPr>
        <w:t>址：</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r>
        <w:rPr>
          <w:rFonts w:ascii="宋体" w:hAnsi="宋体"/>
          <w:sz w:val="23"/>
          <w:szCs w:val="23"/>
        </w:rPr>
        <w:t xml:space="preserve">             </w:t>
      </w:r>
      <w:r>
        <w:rPr>
          <w:rFonts w:ascii="宋体" w:hAnsi="宋体" w:hint="eastAsia"/>
          <w:sz w:val="23"/>
          <w:szCs w:val="23"/>
        </w:rPr>
        <w:t>地</w:t>
      </w:r>
      <w:r>
        <w:rPr>
          <w:rFonts w:ascii="宋体" w:hAnsi="宋体"/>
          <w:sz w:val="23"/>
          <w:szCs w:val="23"/>
        </w:rPr>
        <w:t xml:space="preserve">  </w:t>
      </w:r>
      <w:r>
        <w:rPr>
          <w:rFonts w:ascii="宋体" w:hAnsi="宋体" w:hint="eastAsia"/>
          <w:sz w:val="23"/>
          <w:szCs w:val="23"/>
        </w:rPr>
        <w:t>址：</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法定代表人</w:t>
      </w:r>
      <w:r>
        <w:rPr>
          <w:rFonts w:ascii="宋体" w:hAnsi="宋体"/>
          <w:sz w:val="23"/>
          <w:szCs w:val="23"/>
        </w:rPr>
        <w:t>(</w:t>
      </w:r>
      <w:r>
        <w:rPr>
          <w:rFonts w:ascii="宋体" w:hAnsi="宋体" w:hint="eastAsia"/>
          <w:sz w:val="23"/>
          <w:szCs w:val="23"/>
        </w:rPr>
        <w:t>签字</w:t>
      </w:r>
      <w:r>
        <w:rPr>
          <w:rFonts w:ascii="宋体" w:hAnsi="宋体"/>
          <w:sz w:val="23"/>
          <w:szCs w:val="23"/>
        </w:rPr>
        <w:t>)</w:t>
      </w:r>
      <w:r>
        <w:rPr>
          <w:rFonts w:ascii="宋体" w:hAnsi="宋体" w:hint="eastAsia"/>
          <w:sz w:val="23"/>
          <w:szCs w:val="23"/>
        </w:rPr>
        <w:t>：</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r>
        <w:rPr>
          <w:rFonts w:ascii="宋体" w:hAnsi="宋体"/>
          <w:sz w:val="23"/>
          <w:szCs w:val="23"/>
        </w:rPr>
        <w:t xml:space="preserve">           </w:t>
      </w:r>
      <w:r>
        <w:rPr>
          <w:rFonts w:ascii="宋体" w:hAnsi="宋体" w:hint="eastAsia"/>
          <w:sz w:val="23"/>
          <w:szCs w:val="23"/>
        </w:rPr>
        <w:t>法定代表人</w:t>
      </w:r>
      <w:r>
        <w:rPr>
          <w:rFonts w:ascii="宋体" w:hAnsi="宋体"/>
          <w:sz w:val="23"/>
          <w:szCs w:val="23"/>
        </w:rPr>
        <w:t>(</w:t>
      </w:r>
      <w:r>
        <w:rPr>
          <w:rFonts w:ascii="宋体" w:hAnsi="宋体" w:hint="eastAsia"/>
          <w:sz w:val="23"/>
          <w:szCs w:val="23"/>
        </w:rPr>
        <w:t>签字</w:t>
      </w:r>
      <w:r>
        <w:rPr>
          <w:rFonts w:ascii="宋体" w:hAnsi="宋体"/>
          <w:sz w:val="23"/>
          <w:szCs w:val="23"/>
        </w:rPr>
        <w:t>)</w:t>
      </w:r>
      <w:r>
        <w:rPr>
          <w:rFonts w:ascii="宋体" w:hAnsi="宋体" w:hint="eastAsia"/>
          <w:sz w:val="23"/>
          <w:szCs w:val="23"/>
        </w:rPr>
        <w:t>：</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委托代理人</w:t>
      </w:r>
      <w:r>
        <w:rPr>
          <w:rFonts w:ascii="宋体" w:hAnsi="宋体"/>
          <w:sz w:val="23"/>
          <w:szCs w:val="23"/>
        </w:rPr>
        <w:t>(</w:t>
      </w:r>
      <w:r>
        <w:rPr>
          <w:rFonts w:ascii="宋体" w:hAnsi="宋体" w:hint="eastAsia"/>
          <w:sz w:val="23"/>
          <w:szCs w:val="23"/>
        </w:rPr>
        <w:t>签字</w:t>
      </w:r>
      <w:r>
        <w:rPr>
          <w:rFonts w:ascii="宋体" w:hAnsi="宋体"/>
          <w:sz w:val="23"/>
          <w:szCs w:val="23"/>
        </w:rPr>
        <w:t>)</w:t>
      </w:r>
      <w:r>
        <w:rPr>
          <w:rFonts w:ascii="宋体" w:hAnsi="宋体" w:hint="eastAsia"/>
          <w:sz w:val="23"/>
          <w:szCs w:val="23"/>
        </w:rPr>
        <w:t>：</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r>
        <w:rPr>
          <w:rFonts w:ascii="宋体" w:hAnsi="宋体"/>
          <w:sz w:val="23"/>
          <w:szCs w:val="23"/>
          <w:u w:val="single"/>
        </w:rPr>
        <w:t xml:space="preserve"> </w:t>
      </w:r>
      <w:r>
        <w:rPr>
          <w:rFonts w:ascii="宋体" w:hAnsi="宋体"/>
          <w:sz w:val="23"/>
          <w:szCs w:val="23"/>
        </w:rPr>
        <w:t xml:space="preserve">            </w:t>
      </w:r>
      <w:r>
        <w:rPr>
          <w:rFonts w:ascii="宋体" w:hAnsi="宋体" w:hint="eastAsia"/>
          <w:sz w:val="23"/>
          <w:szCs w:val="23"/>
        </w:rPr>
        <w:t>委托代理人</w:t>
      </w:r>
      <w:r>
        <w:rPr>
          <w:rFonts w:ascii="宋体" w:hAnsi="宋体"/>
          <w:sz w:val="23"/>
          <w:szCs w:val="23"/>
        </w:rPr>
        <w:t>(</w:t>
      </w:r>
      <w:r>
        <w:rPr>
          <w:rFonts w:ascii="宋体" w:hAnsi="宋体" w:hint="eastAsia"/>
          <w:sz w:val="23"/>
          <w:szCs w:val="23"/>
        </w:rPr>
        <w:t>签字</w:t>
      </w:r>
      <w:r>
        <w:rPr>
          <w:rFonts w:ascii="宋体" w:hAnsi="宋体"/>
          <w:sz w:val="23"/>
          <w:szCs w:val="23"/>
        </w:rPr>
        <w:t>)</w:t>
      </w:r>
      <w:r>
        <w:rPr>
          <w:rFonts w:ascii="宋体" w:hAnsi="宋体" w:hint="eastAsia"/>
          <w:sz w:val="23"/>
          <w:szCs w:val="23"/>
        </w:rPr>
        <w:t>：</w:t>
      </w:r>
      <w:r>
        <w:rPr>
          <w:rFonts w:ascii="宋体" w:hAnsi="宋体"/>
          <w:sz w:val="23"/>
          <w:szCs w:val="23"/>
          <w:u w:val="single"/>
        </w:rPr>
        <w:t xml:space="preserve"> </w:t>
      </w:r>
      <w:r>
        <w:rPr>
          <w:rFonts w:ascii="宋体" w:hAnsi="宋体" w:cs="MingLiU_HKSCS"/>
          <w:sz w:val="23"/>
          <w:szCs w:val="23"/>
          <w:u w:val="single"/>
        </w:rPr>
        <w:t xml:space="preserve">    </w:t>
      </w:r>
      <w:r>
        <w:rPr>
          <w:rFonts w:ascii="宋体" w:hAnsi="宋体" w:cs="宋体"/>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电</w:t>
      </w:r>
      <w:r>
        <w:rPr>
          <w:rFonts w:ascii="宋体" w:hAnsi="宋体"/>
          <w:sz w:val="23"/>
          <w:szCs w:val="23"/>
        </w:rPr>
        <w:t xml:space="preserve">  </w:t>
      </w:r>
      <w:r>
        <w:rPr>
          <w:rFonts w:ascii="宋体" w:hAnsi="宋体" w:hint="eastAsia"/>
          <w:sz w:val="23"/>
          <w:szCs w:val="23"/>
        </w:rPr>
        <w:t>话：</w:t>
      </w:r>
      <w:r>
        <w:rPr>
          <w:rFonts w:ascii="宋体" w:hAnsi="宋体"/>
          <w:sz w:val="23"/>
          <w:szCs w:val="23"/>
          <w:u w:val="single"/>
        </w:rPr>
        <w:t xml:space="preserve">                  </w:t>
      </w:r>
      <w:r>
        <w:rPr>
          <w:rFonts w:ascii="宋体" w:hAnsi="宋体"/>
          <w:sz w:val="23"/>
          <w:szCs w:val="23"/>
        </w:rPr>
        <w:t xml:space="preserve">           </w:t>
      </w:r>
      <w:r>
        <w:rPr>
          <w:rFonts w:ascii="宋体" w:hAnsi="宋体" w:hint="eastAsia"/>
          <w:sz w:val="23"/>
          <w:szCs w:val="23"/>
        </w:rPr>
        <w:t>电</w:t>
      </w:r>
      <w:r>
        <w:rPr>
          <w:rFonts w:ascii="宋体" w:hAnsi="宋体"/>
          <w:sz w:val="23"/>
          <w:szCs w:val="23"/>
        </w:rPr>
        <w:t xml:space="preserve">  </w:t>
      </w:r>
      <w:r>
        <w:rPr>
          <w:rFonts w:ascii="宋体" w:hAnsi="宋体" w:hint="eastAsia"/>
          <w:sz w:val="23"/>
          <w:szCs w:val="23"/>
        </w:rPr>
        <w:t>话：</w:t>
      </w:r>
      <w:r>
        <w:rPr>
          <w:rFonts w:ascii="宋体" w:hAnsi="宋体" w:cs="MingLiU_HKSCS"/>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传</w:t>
      </w:r>
      <w:r>
        <w:rPr>
          <w:rFonts w:ascii="宋体" w:hAnsi="宋体"/>
          <w:sz w:val="23"/>
          <w:szCs w:val="23"/>
        </w:rPr>
        <w:t xml:space="preserve">  </w:t>
      </w:r>
      <w:r>
        <w:rPr>
          <w:rFonts w:ascii="宋体" w:hAnsi="宋体" w:hint="eastAsia"/>
          <w:sz w:val="23"/>
          <w:szCs w:val="23"/>
        </w:rPr>
        <w:t>真：</w:t>
      </w:r>
      <w:r>
        <w:rPr>
          <w:rFonts w:ascii="宋体" w:hAnsi="宋体" w:cs="MingLiU_HKSCS"/>
          <w:sz w:val="23"/>
          <w:szCs w:val="23"/>
          <w:u w:val="single"/>
        </w:rPr>
        <w:t xml:space="preserve">                  </w:t>
      </w:r>
      <w:r>
        <w:rPr>
          <w:rFonts w:ascii="宋体" w:hAnsi="宋体"/>
          <w:sz w:val="23"/>
          <w:szCs w:val="23"/>
        </w:rPr>
        <w:t xml:space="preserve">           </w:t>
      </w:r>
      <w:r>
        <w:rPr>
          <w:rFonts w:ascii="宋体" w:hAnsi="宋体" w:hint="eastAsia"/>
          <w:sz w:val="23"/>
          <w:szCs w:val="23"/>
        </w:rPr>
        <w:t>传</w:t>
      </w:r>
      <w:r>
        <w:rPr>
          <w:rFonts w:ascii="宋体" w:hAnsi="宋体"/>
          <w:sz w:val="23"/>
          <w:szCs w:val="23"/>
        </w:rPr>
        <w:t xml:space="preserve">  </w:t>
      </w:r>
      <w:r>
        <w:rPr>
          <w:rFonts w:ascii="宋体" w:hAnsi="宋体" w:hint="eastAsia"/>
          <w:sz w:val="23"/>
          <w:szCs w:val="23"/>
        </w:rPr>
        <w:t>真：</w:t>
      </w:r>
      <w:r>
        <w:rPr>
          <w:rFonts w:ascii="宋体" w:hAnsi="宋体" w:cs="MingLiU_HKSCS"/>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开户银行：</w:t>
      </w:r>
      <w:r>
        <w:rPr>
          <w:rFonts w:ascii="宋体" w:hAnsi="宋体"/>
          <w:sz w:val="23"/>
          <w:szCs w:val="23"/>
          <w:u w:val="single"/>
        </w:rPr>
        <w:t xml:space="preserve">                </w:t>
      </w:r>
      <w:r>
        <w:rPr>
          <w:rFonts w:ascii="宋体" w:hAnsi="宋体"/>
          <w:sz w:val="23"/>
          <w:szCs w:val="23"/>
        </w:rPr>
        <w:t xml:space="preserve">           </w:t>
      </w:r>
      <w:r>
        <w:rPr>
          <w:rFonts w:ascii="宋体" w:hAnsi="宋体" w:hint="eastAsia"/>
          <w:sz w:val="23"/>
          <w:szCs w:val="23"/>
        </w:rPr>
        <w:t>开户银行：</w:t>
      </w:r>
      <w:r>
        <w:rPr>
          <w:rFonts w:ascii="宋体" w:hAnsi="宋体" w:cs="MingLiU_HKSCS"/>
          <w:sz w:val="23"/>
          <w:szCs w:val="23"/>
          <w:u w:val="single"/>
        </w:rPr>
        <w:t xml:space="preserve"> </w:t>
      </w:r>
      <w:r>
        <w:rPr>
          <w:rFonts w:ascii="宋体" w:hAnsi="宋体"/>
          <w:sz w:val="23"/>
          <w:szCs w:val="23"/>
          <w:u w:val="single"/>
        </w:rPr>
        <w:t xml:space="preserve">                    </w:t>
      </w:r>
    </w:p>
    <w:p w:rsidR="00AE20CD" w:rsidRDefault="001647D5">
      <w:pPr>
        <w:spacing w:line="440" w:lineRule="exact"/>
        <w:rPr>
          <w:rFonts w:ascii="宋体" w:hAnsi="宋体"/>
          <w:sz w:val="23"/>
          <w:szCs w:val="23"/>
        </w:rPr>
      </w:pPr>
      <w:proofErr w:type="gramStart"/>
      <w:r>
        <w:rPr>
          <w:rFonts w:ascii="宋体" w:hAnsi="宋体" w:hint="eastAsia"/>
          <w:sz w:val="23"/>
          <w:szCs w:val="23"/>
        </w:rPr>
        <w:t>账</w:t>
      </w:r>
      <w:proofErr w:type="gramEnd"/>
      <w:r>
        <w:rPr>
          <w:rFonts w:ascii="宋体" w:hAnsi="宋体"/>
          <w:sz w:val="23"/>
          <w:szCs w:val="23"/>
        </w:rPr>
        <w:t xml:space="preserve">  </w:t>
      </w:r>
      <w:r>
        <w:rPr>
          <w:rFonts w:ascii="宋体" w:hAnsi="宋体" w:hint="eastAsia"/>
          <w:sz w:val="23"/>
          <w:szCs w:val="23"/>
        </w:rPr>
        <w:t>号：</w:t>
      </w:r>
      <w:r>
        <w:rPr>
          <w:rFonts w:ascii="宋体" w:hAnsi="宋体" w:cs="MingLiU_HKSCS"/>
          <w:sz w:val="23"/>
          <w:szCs w:val="23"/>
          <w:u w:val="single"/>
        </w:rPr>
        <w:t xml:space="preserve"> </w:t>
      </w:r>
      <w:r>
        <w:rPr>
          <w:rFonts w:ascii="宋体" w:hAnsi="宋体" w:cs="宋体"/>
          <w:sz w:val="23"/>
          <w:szCs w:val="23"/>
          <w:u w:val="single"/>
        </w:rPr>
        <w:t xml:space="preserve">                 </w:t>
      </w:r>
      <w:r>
        <w:rPr>
          <w:rFonts w:ascii="宋体" w:hAnsi="宋体"/>
          <w:sz w:val="23"/>
          <w:szCs w:val="23"/>
        </w:rPr>
        <w:t xml:space="preserve">           </w:t>
      </w:r>
      <w:proofErr w:type="gramStart"/>
      <w:r>
        <w:rPr>
          <w:rFonts w:ascii="宋体" w:hAnsi="宋体" w:hint="eastAsia"/>
          <w:sz w:val="23"/>
          <w:szCs w:val="23"/>
        </w:rPr>
        <w:t>账</w:t>
      </w:r>
      <w:proofErr w:type="gramEnd"/>
      <w:r>
        <w:rPr>
          <w:rFonts w:ascii="宋体" w:hAnsi="宋体"/>
          <w:sz w:val="23"/>
          <w:szCs w:val="23"/>
        </w:rPr>
        <w:t xml:space="preserve">  </w:t>
      </w:r>
      <w:r>
        <w:rPr>
          <w:rFonts w:ascii="宋体" w:hAnsi="宋体" w:hint="eastAsia"/>
          <w:sz w:val="23"/>
          <w:szCs w:val="23"/>
        </w:rPr>
        <w:t>号：</w:t>
      </w:r>
      <w:r>
        <w:rPr>
          <w:rFonts w:ascii="宋体" w:hAnsi="宋体"/>
          <w:sz w:val="23"/>
          <w:szCs w:val="23"/>
          <w:u w:val="single"/>
        </w:rPr>
        <w:t xml:space="preserve">                      </w:t>
      </w:r>
    </w:p>
    <w:p w:rsidR="00AE20CD" w:rsidRDefault="001647D5">
      <w:pPr>
        <w:spacing w:line="440" w:lineRule="exact"/>
        <w:rPr>
          <w:rFonts w:ascii="宋体" w:hAnsi="宋体"/>
          <w:sz w:val="23"/>
          <w:szCs w:val="23"/>
        </w:rPr>
      </w:pPr>
      <w:r>
        <w:rPr>
          <w:rFonts w:ascii="宋体" w:hAnsi="宋体" w:hint="eastAsia"/>
          <w:sz w:val="23"/>
          <w:szCs w:val="23"/>
        </w:rPr>
        <w:t>邮政编码：</w:t>
      </w:r>
      <w:r>
        <w:rPr>
          <w:rFonts w:ascii="宋体" w:hAnsi="宋体" w:cs="宋体"/>
          <w:sz w:val="23"/>
          <w:szCs w:val="23"/>
          <w:u w:val="single"/>
        </w:rPr>
        <w:t xml:space="preserve">                 </w:t>
      </w:r>
      <w:r>
        <w:rPr>
          <w:rFonts w:ascii="宋体" w:hAnsi="宋体"/>
          <w:sz w:val="23"/>
          <w:szCs w:val="23"/>
        </w:rPr>
        <w:t xml:space="preserve">          </w:t>
      </w:r>
      <w:r>
        <w:rPr>
          <w:rFonts w:ascii="宋体" w:hAnsi="宋体" w:hint="eastAsia"/>
          <w:sz w:val="23"/>
          <w:szCs w:val="23"/>
        </w:rPr>
        <w:t>邮政编码：</w:t>
      </w:r>
      <w:r>
        <w:rPr>
          <w:rFonts w:ascii="宋体" w:hAnsi="宋体"/>
          <w:sz w:val="23"/>
          <w:szCs w:val="23"/>
          <w:u w:val="single"/>
        </w:rPr>
        <w:t xml:space="preserve">                    </w:t>
      </w:r>
    </w:p>
    <w:p w:rsidR="00AE20CD" w:rsidRDefault="001647D5">
      <w:pPr>
        <w:pStyle w:val="1"/>
        <w:spacing w:before="0" w:after="0" w:line="480" w:lineRule="exact"/>
        <w:ind w:firstLineChars="395" w:firstLine="908"/>
        <w:jc w:val="center"/>
        <w:rPr>
          <w:rFonts w:ascii="宋体" w:hAnsi="宋体"/>
        </w:rPr>
      </w:pPr>
      <w:r>
        <w:rPr>
          <w:rFonts w:ascii="宋体" w:hAnsi="宋体"/>
          <w:b w:val="0"/>
          <w:sz w:val="23"/>
          <w:szCs w:val="23"/>
        </w:rPr>
        <w:br w:type="page"/>
      </w:r>
      <w:r>
        <w:rPr>
          <w:rFonts w:ascii="宋体" w:hAnsi="宋体"/>
        </w:rPr>
        <w:lastRenderedPageBreak/>
        <w:t>第</w:t>
      </w:r>
      <w:r>
        <w:rPr>
          <w:rFonts w:ascii="宋体" w:hAnsi="宋体" w:hint="eastAsia"/>
        </w:rPr>
        <w:t>四</w:t>
      </w:r>
      <w:r>
        <w:rPr>
          <w:rFonts w:ascii="宋体" w:hAnsi="宋体"/>
        </w:rPr>
        <w:t>章</w:t>
      </w:r>
      <w:r>
        <w:rPr>
          <w:rFonts w:ascii="宋体" w:hAnsi="宋体" w:hint="eastAsia"/>
        </w:rPr>
        <w:t xml:space="preserve">  </w:t>
      </w:r>
      <w:r>
        <w:rPr>
          <w:rFonts w:ascii="宋体" w:hAnsi="宋体"/>
        </w:rPr>
        <w:t>投标文件格式</w:t>
      </w:r>
      <w:bookmarkEnd w:id="203"/>
      <w:bookmarkEnd w:id="204"/>
      <w:bookmarkEnd w:id="205"/>
      <w:bookmarkEnd w:id="206"/>
      <w:bookmarkEnd w:id="207"/>
    </w:p>
    <w:p w:rsidR="00AE20CD" w:rsidRDefault="00AE20CD">
      <w:pPr>
        <w:spacing w:line="500" w:lineRule="exact"/>
        <w:jc w:val="center"/>
        <w:rPr>
          <w:rFonts w:ascii="宋体" w:hAnsi="宋体"/>
          <w:sz w:val="32"/>
          <w:szCs w:val="32"/>
        </w:rPr>
      </w:pPr>
      <w:bookmarkStart w:id="208" w:name="_Toc286661178"/>
    </w:p>
    <w:p w:rsidR="00AE20CD" w:rsidRDefault="00AE20CD">
      <w:pPr>
        <w:spacing w:line="500" w:lineRule="exact"/>
        <w:jc w:val="center"/>
        <w:rPr>
          <w:rFonts w:ascii="宋体" w:hAnsi="宋体"/>
          <w:sz w:val="32"/>
          <w:szCs w:val="32"/>
        </w:rPr>
      </w:pPr>
    </w:p>
    <w:p w:rsidR="00AE20CD" w:rsidRDefault="001647D5">
      <w:pPr>
        <w:spacing w:line="500" w:lineRule="exact"/>
        <w:jc w:val="center"/>
        <w:rPr>
          <w:rFonts w:ascii="宋体" w:hAnsi="宋体"/>
          <w:b/>
          <w:bCs/>
          <w:sz w:val="32"/>
        </w:rPr>
      </w:pPr>
      <w:r>
        <w:rPr>
          <w:rFonts w:ascii="宋体" w:hAnsi="宋体"/>
          <w:sz w:val="32"/>
          <w:szCs w:val="32"/>
        </w:rPr>
        <w:t>（封面）</w:t>
      </w:r>
    </w:p>
    <w:p w:rsidR="00AE20CD" w:rsidRDefault="00AE20CD">
      <w:pPr>
        <w:spacing w:line="500" w:lineRule="exact"/>
        <w:jc w:val="center"/>
        <w:rPr>
          <w:rFonts w:ascii="宋体" w:hAnsi="宋体"/>
          <w:b/>
          <w:bCs/>
          <w:sz w:val="32"/>
        </w:rPr>
      </w:pPr>
    </w:p>
    <w:p w:rsidR="00AE20CD" w:rsidRDefault="001647D5">
      <w:pPr>
        <w:pStyle w:val="a3"/>
        <w:spacing w:line="360" w:lineRule="auto"/>
        <w:ind w:firstLineChars="150" w:firstLine="480"/>
        <w:jc w:val="center"/>
        <w:rPr>
          <w:rFonts w:ascii="宋体" w:hAnsi="宋体"/>
          <w:sz w:val="32"/>
          <w:szCs w:val="32"/>
        </w:rPr>
      </w:pPr>
      <w:r>
        <w:rPr>
          <w:rFonts w:ascii="宋体" w:hAnsi="宋体"/>
          <w:sz w:val="32"/>
          <w:szCs w:val="32"/>
          <w:u w:val="single"/>
        </w:rPr>
        <w:t xml:space="preserve">                               </w:t>
      </w:r>
      <w:r>
        <w:rPr>
          <w:rFonts w:ascii="宋体" w:hAnsi="宋体"/>
          <w:sz w:val="32"/>
          <w:szCs w:val="32"/>
        </w:rPr>
        <w:t>（项目名称）</w:t>
      </w:r>
    </w:p>
    <w:p w:rsidR="00AE20CD" w:rsidRDefault="00AE20CD">
      <w:pPr>
        <w:pStyle w:val="a3"/>
        <w:spacing w:line="360" w:lineRule="auto"/>
        <w:ind w:firstLine="0"/>
        <w:jc w:val="center"/>
        <w:rPr>
          <w:rFonts w:ascii="宋体" w:hAnsi="宋体"/>
          <w:b/>
          <w:bCs/>
          <w:spacing w:val="60"/>
          <w:sz w:val="84"/>
          <w:szCs w:val="84"/>
        </w:rPr>
      </w:pPr>
    </w:p>
    <w:p w:rsidR="00AE20CD" w:rsidRDefault="001647D5">
      <w:pPr>
        <w:pStyle w:val="a3"/>
        <w:spacing w:line="360" w:lineRule="auto"/>
        <w:ind w:firstLine="0"/>
        <w:jc w:val="center"/>
        <w:rPr>
          <w:rFonts w:ascii="宋体" w:hAnsi="宋体"/>
          <w:b/>
          <w:bCs/>
          <w:spacing w:val="60"/>
          <w:sz w:val="84"/>
          <w:szCs w:val="84"/>
        </w:rPr>
      </w:pPr>
      <w:r>
        <w:rPr>
          <w:rFonts w:ascii="宋体" w:hAnsi="宋体"/>
          <w:b/>
          <w:bCs/>
          <w:spacing w:val="60"/>
          <w:sz w:val="84"/>
          <w:szCs w:val="84"/>
        </w:rPr>
        <w:t>投标</w:t>
      </w:r>
      <w:r>
        <w:rPr>
          <w:rFonts w:ascii="宋体" w:hAnsi="宋体" w:hint="eastAsia"/>
          <w:b/>
          <w:bCs/>
          <w:spacing w:val="60"/>
          <w:sz w:val="84"/>
          <w:szCs w:val="84"/>
        </w:rPr>
        <w:t>文件</w:t>
      </w:r>
    </w:p>
    <w:p w:rsidR="00AE20CD" w:rsidRDefault="001647D5">
      <w:pPr>
        <w:pStyle w:val="a3"/>
        <w:spacing w:line="360" w:lineRule="auto"/>
        <w:ind w:firstLine="0"/>
        <w:jc w:val="center"/>
        <w:rPr>
          <w:rFonts w:ascii="宋体" w:hAnsi="宋体"/>
          <w:sz w:val="48"/>
          <w:szCs w:val="48"/>
        </w:rPr>
      </w:pPr>
      <w:r>
        <w:rPr>
          <w:rFonts w:ascii="宋体" w:hAnsi="宋体"/>
          <w:sz w:val="48"/>
          <w:szCs w:val="48"/>
        </w:rPr>
        <w:t>（商务标）</w:t>
      </w: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AE20CD">
      <w:pPr>
        <w:pStyle w:val="a3"/>
        <w:spacing w:line="360" w:lineRule="auto"/>
        <w:ind w:firstLine="0"/>
        <w:jc w:val="center"/>
        <w:rPr>
          <w:rFonts w:ascii="宋体" w:hAnsi="宋体"/>
          <w:sz w:val="30"/>
        </w:rPr>
      </w:pPr>
    </w:p>
    <w:p w:rsidR="00AE20CD" w:rsidRDefault="001647D5">
      <w:pPr>
        <w:pStyle w:val="a3"/>
        <w:spacing w:line="360" w:lineRule="auto"/>
        <w:ind w:firstLineChars="160" w:firstLine="480"/>
        <w:rPr>
          <w:rFonts w:ascii="宋体" w:hAnsi="宋体"/>
          <w:sz w:val="30"/>
          <w:u w:val="single"/>
        </w:rPr>
      </w:pPr>
      <w:r>
        <w:rPr>
          <w:rFonts w:ascii="宋体" w:hAnsi="宋体"/>
          <w:sz w:val="30"/>
        </w:rPr>
        <w:t>投标人：</w:t>
      </w:r>
      <w:r>
        <w:rPr>
          <w:rFonts w:ascii="宋体" w:hAnsi="宋体"/>
          <w:sz w:val="30"/>
          <w:u w:val="single"/>
        </w:rPr>
        <w:t xml:space="preserve">                                </w:t>
      </w:r>
      <w:r>
        <w:rPr>
          <w:rFonts w:ascii="宋体" w:hAnsi="宋体"/>
          <w:sz w:val="30"/>
        </w:rPr>
        <w:t>(盖单位公章)</w:t>
      </w:r>
    </w:p>
    <w:p w:rsidR="00AE20CD" w:rsidRDefault="001647D5">
      <w:pPr>
        <w:pStyle w:val="a3"/>
        <w:spacing w:line="360" w:lineRule="auto"/>
        <w:ind w:firstLineChars="160" w:firstLine="480"/>
        <w:rPr>
          <w:rFonts w:ascii="宋体" w:hAnsi="宋体"/>
          <w:sz w:val="30"/>
          <w:u w:val="single"/>
        </w:rPr>
      </w:pPr>
      <w:r>
        <w:rPr>
          <w:rFonts w:ascii="宋体" w:hAnsi="宋体"/>
          <w:sz w:val="30"/>
        </w:rPr>
        <w:t>法定代表人或其委托代理人：</w:t>
      </w:r>
      <w:r>
        <w:rPr>
          <w:rFonts w:ascii="宋体" w:hAnsi="宋体"/>
          <w:sz w:val="30"/>
          <w:u w:val="single"/>
        </w:rPr>
        <w:t xml:space="preserve">              </w:t>
      </w:r>
      <w:r>
        <w:rPr>
          <w:rFonts w:ascii="宋体" w:hAnsi="宋体"/>
          <w:sz w:val="30"/>
        </w:rPr>
        <w:t>(签字或盖章)</w:t>
      </w:r>
    </w:p>
    <w:p w:rsidR="00AE20CD" w:rsidRDefault="001647D5">
      <w:pPr>
        <w:pStyle w:val="a3"/>
        <w:spacing w:line="360" w:lineRule="auto"/>
        <w:ind w:firstLineChars="160" w:firstLine="480"/>
        <w:rPr>
          <w:rFonts w:ascii="宋体" w:hAnsi="宋体"/>
          <w:sz w:val="30"/>
          <w:u w:val="single"/>
        </w:rPr>
      </w:pPr>
      <w:r>
        <w:rPr>
          <w:rFonts w:ascii="宋体" w:hAnsi="宋体"/>
          <w:sz w:val="30"/>
        </w:rPr>
        <w:t>日   期：</w:t>
      </w:r>
      <w:r>
        <w:rPr>
          <w:rFonts w:ascii="宋体" w:hAnsi="宋体"/>
          <w:sz w:val="30"/>
          <w:u w:val="single"/>
        </w:rPr>
        <w:t xml:space="preserve">        年     月     日</w:t>
      </w:r>
    </w:p>
    <w:p w:rsidR="00AE20CD" w:rsidRDefault="001647D5">
      <w:pPr>
        <w:pStyle w:val="a3"/>
        <w:spacing w:line="360" w:lineRule="auto"/>
        <w:ind w:firstLineChars="200" w:firstLine="600"/>
        <w:rPr>
          <w:rFonts w:ascii="宋体" w:hAnsi="宋体"/>
          <w:sz w:val="21"/>
          <w:szCs w:val="21"/>
          <w:u w:val="single"/>
        </w:rPr>
      </w:pPr>
      <w:r>
        <w:rPr>
          <w:rFonts w:ascii="宋体" w:hAnsi="宋体"/>
          <w:sz w:val="30"/>
          <w:u w:val="single"/>
        </w:rPr>
        <w:br w:type="page"/>
      </w:r>
    </w:p>
    <w:p w:rsidR="00AE20CD" w:rsidRDefault="001647D5">
      <w:pPr>
        <w:pStyle w:val="a3"/>
        <w:spacing w:line="360" w:lineRule="auto"/>
        <w:ind w:firstLine="0"/>
        <w:jc w:val="center"/>
        <w:outlineLvl w:val="1"/>
        <w:rPr>
          <w:rFonts w:ascii="宋体" w:hAnsi="宋体"/>
          <w:b/>
          <w:bCs/>
          <w:sz w:val="28"/>
          <w:szCs w:val="28"/>
        </w:rPr>
      </w:pPr>
      <w:bookmarkStart w:id="209" w:name="_Toc13924507"/>
      <w:r>
        <w:rPr>
          <w:rFonts w:ascii="宋体" w:hAnsi="宋体"/>
          <w:b/>
          <w:sz w:val="28"/>
          <w:szCs w:val="28"/>
        </w:rPr>
        <w:lastRenderedPageBreak/>
        <w:t>一、</w:t>
      </w:r>
      <w:bookmarkEnd w:id="208"/>
      <w:r>
        <w:rPr>
          <w:rFonts w:ascii="宋体" w:hAnsi="宋体"/>
          <w:b/>
          <w:bCs/>
          <w:sz w:val="28"/>
          <w:szCs w:val="28"/>
        </w:rPr>
        <w:t>投标函</w:t>
      </w:r>
      <w:bookmarkEnd w:id="209"/>
    </w:p>
    <w:p w:rsidR="00AE20CD" w:rsidRDefault="001647D5">
      <w:pPr>
        <w:pStyle w:val="a3"/>
        <w:spacing w:line="240" w:lineRule="auto"/>
        <w:ind w:firstLine="0"/>
        <w:rPr>
          <w:rFonts w:ascii="宋体" w:hAnsi="宋体"/>
        </w:rPr>
      </w:pPr>
      <w:r>
        <w:rPr>
          <w:rFonts w:ascii="宋体" w:hAnsi="宋体"/>
          <w:u w:val="single"/>
        </w:rPr>
        <w:t xml:space="preserve">                           </w:t>
      </w:r>
      <w:r>
        <w:rPr>
          <w:rFonts w:ascii="宋体" w:hAnsi="宋体"/>
        </w:rPr>
        <w:t>：</w:t>
      </w:r>
    </w:p>
    <w:p w:rsidR="00AE20CD" w:rsidRDefault="001647D5">
      <w:pPr>
        <w:pStyle w:val="a3"/>
        <w:spacing w:line="420" w:lineRule="exact"/>
        <w:ind w:firstLineChars="200" w:firstLine="480"/>
        <w:jc w:val="left"/>
        <w:rPr>
          <w:rFonts w:ascii="宋体" w:hAnsi="宋体"/>
        </w:rPr>
      </w:pPr>
      <w:r>
        <w:rPr>
          <w:rFonts w:ascii="宋体" w:hAnsi="宋体" w:hint="eastAsia"/>
        </w:rPr>
        <w:t>(</w:t>
      </w:r>
      <w:proofErr w:type="gramStart"/>
      <w:r>
        <w:rPr>
          <w:rFonts w:ascii="宋体" w:hAnsi="宋体"/>
        </w:rPr>
        <w:t>一</w:t>
      </w:r>
      <w:proofErr w:type="gramEnd"/>
      <w:r>
        <w:rPr>
          <w:rFonts w:ascii="宋体" w:hAnsi="宋体" w:hint="eastAsia"/>
        </w:rPr>
        <w:t>)</w:t>
      </w:r>
      <w:r>
        <w:rPr>
          <w:rFonts w:ascii="宋体" w:hAnsi="宋体"/>
        </w:rPr>
        <w:t xml:space="preserve"> 根据已收到的</w:t>
      </w:r>
      <w:r>
        <w:rPr>
          <w:rFonts w:ascii="宋体" w:hAnsi="宋体"/>
          <w:u w:val="single"/>
        </w:rPr>
        <w:t xml:space="preserve">                         </w:t>
      </w:r>
      <w:r>
        <w:rPr>
          <w:rFonts w:ascii="宋体" w:hAnsi="宋体"/>
        </w:rPr>
        <w:t>（工程名称） 工程的招标文件，我方经仔细研究招标文件全部内容并对现场进行踏勘后，愿遵守《中华人民共和国招标投标法》等有关法律文件的规定，并愿以人民币（大写）</w:t>
      </w:r>
      <w:r>
        <w:rPr>
          <w:rFonts w:ascii="宋体" w:hAnsi="宋体"/>
          <w:u w:val="single"/>
        </w:rPr>
        <w:t xml:space="preserve">                  </w:t>
      </w:r>
      <w:r>
        <w:rPr>
          <w:rFonts w:ascii="宋体" w:hAnsi="宋体"/>
        </w:rPr>
        <w:t>元[</w:t>
      </w:r>
      <w:r>
        <w:rPr>
          <w:rFonts w:ascii="宋体" w:hAnsi="宋体" w:cs="宋体"/>
        </w:rPr>
        <w:t>¥</w:t>
      </w:r>
      <w:r>
        <w:rPr>
          <w:rFonts w:ascii="宋体" w:hAnsi="宋体" w:cs="仿宋_GB2312"/>
        </w:rPr>
        <w:t>(</w:t>
      </w:r>
      <w:r>
        <w:rPr>
          <w:rFonts w:ascii="宋体" w:hAnsi="宋体"/>
        </w:rPr>
        <w:t>小写)</w:t>
      </w:r>
      <w:r>
        <w:rPr>
          <w:rFonts w:ascii="宋体" w:hAnsi="宋体"/>
          <w:u w:val="single"/>
        </w:rPr>
        <w:t xml:space="preserve">               元</w:t>
      </w:r>
      <w:r>
        <w:rPr>
          <w:rFonts w:ascii="宋体" w:hAnsi="宋体"/>
        </w:rPr>
        <w:t>］的总价，按招标文件的要求承包本次招标范围内的全部工程，修补工程中的任何缺陷。</w:t>
      </w:r>
    </w:p>
    <w:p w:rsidR="00AE20CD" w:rsidRDefault="001647D5">
      <w:pPr>
        <w:pStyle w:val="a3"/>
        <w:spacing w:line="420" w:lineRule="exact"/>
        <w:ind w:firstLineChars="200" w:firstLine="480"/>
        <w:jc w:val="left"/>
        <w:rPr>
          <w:rFonts w:ascii="宋体" w:hAnsi="宋体"/>
        </w:rPr>
      </w:pPr>
      <w:r>
        <w:rPr>
          <w:rFonts w:ascii="宋体" w:hAnsi="宋体"/>
        </w:rPr>
        <w:t>(二) 我方保证在收到贵单位发出的书面开</w:t>
      </w:r>
      <w:proofErr w:type="gramStart"/>
      <w:r>
        <w:rPr>
          <w:rFonts w:ascii="宋体" w:hAnsi="宋体"/>
        </w:rPr>
        <w:t>工令</w:t>
      </w:r>
      <w:proofErr w:type="gramEnd"/>
      <w:r>
        <w:rPr>
          <w:rFonts w:ascii="宋体" w:hAnsi="宋体"/>
        </w:rPr>
        <w:t>后立即开工，并保证在</w:t>
      </w:r>
      <w:r>
        <w:rPr>
          <w:rFonts w:ascii="宋体" w:hAnsi="宋体" w:hint="eastAsia"/>
          <w:u w:val="single"/>
        </w:rPr>
        <w:t xml:space="preserve">   </w:t>
      </w:r>
      <w:proofErr w:type="gramStart"/>
      <w:r>
        <w:rPr>
          <w:rFonts w:ascii="宋体" w:hAnsi="宋体" w:hint="eastAsia"/>
        </w:rPr>
        <w:t>日历天</w:t>
      </w:r>
      <w:proofErr w:type="gramEnd"/>
      <w:r>
        <w:rPr>
          <w:rFonts w:ascii="宋体" w:hAnsi="宋体" w:hint="eastAsia"/>
        </w:rPr>
        <w:t>内</w:t>
      </w:r>
      <w:r>
        <w:rPr>
          <w:rFonts w:ascii="宋体" w:hAnsi="宋体"/>
        </w:rPr>
        <w:t>竣工并移交整个工程及相关资料。</w:t>
      </w:r>
    </w:p>
    <w:p w:rsidR="00AE20CD" w:rsidRDefault="001647D5">
      <w:pPr>
        <w:widowControl/>
        <w:spacing w:line="420" w:lineRule="exact"/>
        <w:ind w:firstLineChars="200" w:firstLine="480"/>
        <w:jc w:val="left"/>
        <w:rPr>
          <w:rFonts w:ascii="宋体" w:hAnsi="宋体"/>
          <w:sz w:val="24"/>
        </w:rPr>
      </w:pPr>
      <w:r>
        <w:rPr>
          <w:rFonts w:ascii="宋体" w:hAnsi="宋体"/>
          <w:sz w:val="24"/>
        </w:rPr>
        <w:t>(三) 我方保证本工程质量达到</w:t>
      </w:r>
      <w:r>
        <w:rPr>
          <w:rFonts w:ascii="宋体" w:hAnsi="宋体"/>
          <w:sz w:val="24"/>
          <w:u w:val="single"/>
        </w:rPr>
        <w:t xml:space="preserve">                   </w:t>
      </w:r>
      <w:r>
        <w:rPr>
          <w:rFonts w:ascii="宋体" w:hAnsi="宋体"/>
          <w:sz w:val="24"/>
        </w:rPr>
        <w:t xml:space="preserve"> 。</w:t>
      </w:r>
    </w:p>
    <w:p w:rsidR="00AE20CD" w:rsidRDefault="001647D5">
      <w:pPr>
        <w:pStyle w:val="a3"/>
        <w:widowControl/>
        <w:adjustRightInd/>
        <w:spacing w:line="420" w:lineRule="exact"/>
        <w:ind w:firstLineChars="200" w:firstLine="480"/>
        <w:jc w:val="left"/>
        <w:textAlignment w:val="auto"/>
        <w:rPr>
          <w:rFonts w:ascii="宋体" w:hAnsi="宋体"/>
        </w:rPr>
      </w:pPr>
      <w:r>
        <w:rPr>
          <w:rFonts w:ascii="宋体" w:hAnsi="宋体"/>
        </w:rPr>
        <w:t>(四) 我方金额为人民币（大写）</w:t>
      </w:r>
      <w:r>
        <w:rPr>
          <w:rFonts w:ascii="宋体" w:hAnsi="宋体"/>
          <w:u w:val="single"/>
        </w:rPr>
        <w:t xml:space="preserve">       </w:t>
      </w:r>
      <w:r>
        <w:rPr>
          <w:rFonts w:ascii="宋体" w:hAnsi="宋体"/>
        </w:rPr>
        <w:t>[</w:t>
      </w:r>
      <w:r>
        <w:rPr>
          <w:rFonts w:ascii="宋体" w:hAnsi="宋体" w:cs="宋体"/>
        </w:rPr>
        <w:t>¥</w:t>
      </w:r>
      <w:r>
        <w:rPr>
          <w:rFonts w:ascii="宋体" w:hAnsi="宋体" w:cs="仿宋_GB2312"/>
        </w:rPr>
        <w:t>(</w:t>
      </w:r>
      <w:r>
        <w:rPr>
          <w:rFonts w:ascii="宋体" w:hAnsi="宋体"/>
        </w:rPr>
        <w:t>小写)</w:t>
      </w:r>
      <w:r>
        <w:rPr>
          <w:rFonts w:ascii="宋体" w:hAnsi="宋体"/>
          <w:u w:val="single"/>
        </w:rPr>
        <w:t xml:space="preserve">       </w:t>
      </w:r>
      <w:r>
        <w:rPr>
          <w:rFonts w:ascii="宋体" w:hAnsi="宋体"/>
        </w:rPr>
        <w:t>元］的投标保证金已按招标文件要求提交。</w:t>
      </w:r>
    </w:p>
    <w:p w:rsidR="00AE20CD" w:rsidRDefault="001647D5">
      <w:pPr>
        <w:pStyle w:val="a3"/>
        <w:widowControl/>
        <w:adjustRightInd/>
        <w:spacing w:line="420" w:lineRule="exact"/>
        <w:ind w:firstLineChars="200" w:firstLine="480"/>
        <w:jc w:val="left"/>
        <w:textAlignment w:val="auto"/>
        <w:rPr>
          <w:rFonts w:ascii="宋体" w:hAnsi="宋体"/>
        </w:rPr>
      </w:pPr>
      <w:r>
        <w:rPr>
          <w:rFonts w:ascii="宋体" w:hAnsi="宋体"/>
        </w:rPr>
        <w:t>(五) 如果我方中标，我方承诺在收到中标通知书后，在中标通知书规定的期限内与贵方签订合同，并将按照招标文件规定的时间、数额提交履约保证金和中标差额保证金。</w:t>
      </w:r>
    </w:p>
    <w:p w:rsidR="00AE20CD" w:rsidRDefault="001647D5">
      <w:pPr>
        <w:pStyle w:val="a3"/>
        <w:spacing w:line="420" w:lineRule="exact"/>
        <w:ind w:firstLineChars="200" w:firstLine="480"/>
        <w:rPr>
          <w:rFonts w:ascii="宋体" w:hAnsi="宋体"/>
        </w:rPr>
      </w:pPr>
      <w:r>
        <w:rPr>
          <w:rFonts w:ascii="宋体" w:hAnsi="宋体"/>
        </w:rPr>
        <w:t>(六) 贵单位的招标文件、中标通知书和本投标文件将构成约束我们双方的合同。</w:t>
      </w:r>
    </w:p>
    <w:p w:rsidR="00AE20CD" w:rsidRDefault="00AE20CD">
      <w:pPr>
        <w:pStyle w:val="a3"/>
        <w:spacing w:line="420" w:lineRule="exact"/>
        <w:ind w:firstLine="0"/>
        <w:rPr>
          <w:rFonts w:ascii="宋体" w:hAnsi="宋体"/>
        </w:rPr>
      </w:pPr>
    </w:p>
    <w:p w:rsidR="00AE20CD" w:rsidRDefault="001647D5">
      <w:pPr>
        <w:pStyle w:val="a3"/>
        <w:spacing w:line="360" w:lineRule="auto"/>
        <w:ind w:firstLine="0"/>
        <w:rPr>
          <w:rFonts w:ascii="宋体" w:hAnsi="宋体"/>
          <w:u w:val="single"/>
        </w:rPr>
      </w:pPr>
      <w:r>
        <w:rPr>
          <w:rFonts w:ascii="宋体" w:hAnsi="宋体"/>
        </w:rPr>
        <w:t>投标人(盖法人章)：</w:t>
      </w:r>
      <w:r>
        <w:rPr>
          <w:rFonts w:ascii="宋体" w:hAnsi="宋体"/>
          <w:u w:val="single"/>
        </w:rPr>
        <w:t xml:space="preserve">                               </w:t>
      </w:r>
    </w:p>
    <w:p w:rsidR="00AE20CD" w:rsidRDefault="001647D5">
      <w:pPr>
        <w:pStyle w:val="a3"/>
        <w:spacing w:line="360" w:lineRule="auto"/>
        <w:ind w:firstLine="0"/>
        <w:rPr>
          <w:rFonts w:ascii="宋体" w:hAnsi="宋体"/>
          <w:u w:val="single"/>
        </w:rPr>
      </w:pPr>
      <w:r>
        <w:rPr>
          <w:rFonts w:ascii="宋体" w:hAnsi="宋体"/>
        </w:rPr>
        <w:t>法定代表人或委托代理人(签字或盖章)：</w:t>
      </w:r>
      <w:r>
        <w:rPr>
          <w:rFonts w:ascii="宋体" w:hAnsi="宋体"/>
          <w:u w:val="single"/>
        </w:rPr>
        <w:t xml:space="preserve">                        </w:t>
      </w:r>
    </w:p>
    <w:p w:rsidR="00AE20CD" w:rsidRDefault="001647D5">
      <w:pPr>
        <w:pStyle w:val="a3"/>
        <w:spacing w:line="360" w:lineRule="auto"/>
        <w:ind w:right="480" w:firstLine="0"/>
        <w:rPr>
          <w:rFonts w:ascii="宋体" w:hAnsi="宋体"/>
        </w:rPr>
      </w:pPr>
      <w:r>
        <w:rPr>
          <w:rFonts w:ascii="宋体" w:hAnsi="宋体"/>
        </w:rPr>
        <w:t>日期：</w:t>
      </w:r>
      <w:r>
        <w:rPr>
          <w:rFonts w:ascii="宋体" w:hAnsi="宋体"/>
          <w:u w:val="single"/>
        </w:rPr>
        <w:t xml:space="preserve">                                  </w:t>
      </w:r>
      <w:r>
        <w:rPr>
          <w:rFonts w:ascii="宋体" w:hAnsi="宋体"/>
        </w:rPr>
        <w:t xml:space="preserve"> </w:t>
      </w:r>
    </w:p>
    <w:p w:rsidR="00AE20CD" w:rsidRDefault="00AE20CD">
      <w:pPr>
        <w:pStyle w:val="flType"/>
        <w:spacing w:line="420" w:lineRule="exact"/>
        <w:rPr>
          <w:rFonts w:ascii="宋体" w:hAnsi="宋体"/>
          <w:sz w:val="32"/>
        </w:rPr>
      </w:pPr>
    </w:p>
    <w:p w:rsidR="00AE20CD" w:rsidRDefault="001647D5">
      <w:pPr>
        <w:pStyle w:val="a3"/>
        <w:spacing w:line="240" w:lineRule="auto"/>
        <w:ind w:firstLine="0"/>
        <w:jc w:val="center"/>
        <w:outlineLvl w:val="1"/>
        <w:rPr>
          <w:rFonts w:ascii="宋体" w:hAnsi="宋体"/>
        </w:rPr>
      </w:pPr>
      <w:r>
        <w:rPr>
          <w:rFonts w:ascii="宋体" w:hAnsi="宋体"/>
          <w:sz w:val="32"/>
        </w:rPr>
        <w:br w:type="page"/>
      </w:r>
      <w:bookmarkStart w:id="210" w:name="_Toc286661179"/>
      <w:r>
        <w:rPr>
          <w:rFonts w:ascii="宋体" w:hAnsi="宋体"/>
        </w:rPr>
        <w:lastRenderedPageBreak/>
        <w:t xml:space="preserve"> </w:t>
      </w:r>
    </w:p>
    <w:p w:rsidR="00AE20CD" w:rsidRDefault="001647D5">
      <w:pPr>
        <w:pStyle w:val="a3"/>
        <w:spacing w:line="360" w:lineRule="auto"/>
        <w:ind w:firstLine="0"/>
        <w:jc w:val="center"/>
        <w:outlineLvl w:val="1"/>
        <w:rPr>
          <w:rFonts w:ascii="宋体" w:hAnsi="宋体"/>
          <w:b/>
          <w:bCs/>
          <w:sz w:val="28"/>
          <w:szCs w:val="28"/>
        </w:rPr>
      </w:pPr>
      <w:bookmarkStart w:id="211" w:name="_Toc13924508"/>
      <w:r>
        <w:rPr>
          <w:rFonts w:ascii="宋体" w:hAnsi="宋体" w:hint="eastAsia"/>
          <w:b/>
          <w:bCs/>
          <w:sz w:val="28"/>
          <w:szCs w:val="28"/>
        </w:rPr>
        <w:t>二</w:t>
      </w:r>
      <w:r>
        <w:rPr>
          <w:rFonts w:ascii="宋体" w:hAnsi="宋体"/>
          <w:b/>
          <w:bCs/>
          <w:sz w:val="28"/>
          <w:szCs w:val="28"/>
        </w:rPr>
        <w:t>、已标价的工程量清单</w:t>
      </w:r>
      <w:bookmarkEnd w:id="210"/>
      <w:bookmarkEnd w:id="211"/>
    </w:p>
    <w:p w:rsidR="00AE20CD" w:rsidRDefault="00AE20CD">
      <w:pPr>
        <w:spacing w:line="360" w:lineRule="auto"/>
        <w:rPr>
          <w:rFonts w:ascii="宋体" w:hAnsi="宋体"/>
          <w:sz w:val="24"/>
        </w:rPr>
      </w:pPr>
    </w:p>
    <w:p w:rsidR="00AE20CD" w:rsidRDefault="001647D5">
      <w:pPr>
        <w:spacing w:line="360" w:lineRule="auto"/>
        <w:rPr>
          <w:rFonts w:ascii="宋体" w:hAnsi="宋体"/>
          <w:sz w:val="24"/>
        </w:rPr>
      </w:pPr>
      <w:r>
        <w:rPr>
          <w:rFonts w:ascii="宋体" w:hAnsi="宋体"/>
          <w:sz w:val="24"/>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sz w:val="24"/>
        </w:rPr>
        <w:t>暂估单价</w:t>
      </w:r>
      <w:proofErr w:type="gramEnd"/>
      <w:r>
        <w:rPr>
          <w:rFonts w:ascii="宋体" w:hAnsi="宋体"/>
          <w:sz w:val="24"/>
        </w:rPr>
        <w:t>及调整表、专业工程暂估价及结算价表、计日工表、总承包服务费计价表、</w:t>
      </w:r>
      <w:proofErr w:type="gramStart"/>
      <w:r>
        <w:rPr>
          <w:rFonts w:ascii="宋体" w:hAnsi="宋体"/>
          <w:sz w:val="24"/>
        </w:rPr>
        <w:t>规</w:t>
      </w:r>
      <w:proofErr w:type="gramEnd"/>
      <w:r>
        <w:rPr>
          <w:rFonts w:ascii="宋体" w:hAnsi="宋体"/>
          <w:sz w:val="24"/>
        </w:rPr>
        <w:t>费、税金项目清单与计价表等</w:t>
      </w:r>
      <w:r>
        <w:rPr>
          <w:rFonts w:ascii="宋体" w:hAnsi="宋体" w:hint="eastAsia"/>
          <w:sz w:val="24"/>
        </w:rPr>
        <w:t>。</w:t>
      </w:r>
    </w:p>
    <w:p w:rsidR="00AE20CD" w:rsidRDefault="00AE20CD">
      <w:pPr>
        <w:spacing w:line="420" w:lineRule="atLeast"/>
        <w:rPr>
          <w:rFonts w:ascii="宋体" w:hAnsi="宋体"/>
          <w:kern w:val="0"/>
          <w:sz w:val="24"/>
        </w:rPr>
      </w:pPr>
    </w:p>
    <w:p w:rsidR="00AE20CD" w:rsidRDefault="00AE20CD">
      <w:pPr>
        <w:spacing w:line="420" w:lineRule="atLeast"/>
        <w:rPr>
          <w:rFonts w:ascii="宋体" w:hAnsi="宋体"/>
          <w:kern w:val="0"/>
          <w:sz w:val="24"/>
        </w:rPr>
      </w:pPr>
    </w:p>
    <w:p w:rsidR="00AE20CD" w:rsidRDefault="00AE20CD">
      <w:pPr>
        <w:spacing w:line="420" w:lineRule="atLeast"/>
        <w:rPr>
          <w:rFonts w:ascii="宋体" w:hAnsi="宋体"/>
          <w:kern w:val="0"/>
          <w:sz w:val="24"/>
        </w:rPr>
      </w:pPr>
    </w:p>
    <w:p w:rsidR="00AE20CD" w:rsidRDefault="00AE20CD">
      <w:pPr>
        <w:spacing w:line="420" w:lineRule="atLeast"/>
        <w:rPr>
          <w:rFonts w:ascii="宋体" w:hAnsi="宋体"/>
          <w:kern w:val="0"/>
          <w:sz w:val="24"/>
        </w:rPr>
      </w:pPr>
    </w:p>
    <w:p w:rsidR="00AE20CD" w:rsidRDefault="00AE20CD">
      <w:pPr>
        <w:spacing w:line="420" w:lineRule="atLeast"/>
        <w:rPr>
          <w:rFonts w:ascii="宋体" w:hAnsi="宋体"/>
          <w:kern w:val="0"/>
          <w:sz w:val="24"/>
        </w:rPr>
      </w:pPr>
    </w:p>
    <w:p w:rsidR="00AE20CD" w:rsidRDefault="00AE20CD">
      <w:pPr>
        <w:spacing w:line="420" w:lineRule="atLeast"/>
        <w:rPr>
          <w:rFonts w:ascii="宋体" w:hAnsi="宋体"/>
          <w:kern w:val="0"/>
          <w:sz w:val="24"/>
        </w:rPr>
      </w:pPr>
    </w:p>
    <w:p w:rsidR="00AE20CD" w:rsidRDefault="00AE20CD">
      <w:pPr>
        <w:spacing w:line="420" w:lineRule="atLeast"/>
        <w:rPr>
          <w:rFonts w:ascii="宋体" w:hAnsi="宋体"/>
          <w:kern w:val="0"/>
          <w:sz w:val="24"/>
        </w:rPr>
      </w:pPr>
    </w:p>
    <w:p w:rsidR="00AE20CD" w:rsidRDefault="001647D5">
      <w:pPr>
        <w:pStyle w:val="a3"/>
        <w:spacing w:line="360" w:lineRule="auto"/>
        <w:ind w:firstLine="0"/>
        <w:jc w:val="center"/>
        <w:outlineLvl w:val="1"/>
        <w:rPr>
          <w:rFonts w:ascii="宋体" w:hAnsi="宋体"/>
          <w:b/>
          <w:bCs/>
          <w:sz w:val="28"/>
          <w:szCs w:val="28"/>
        </w:rPr>
      </w:pPr>
      <w:r>
        <w:rPr>
          <w:rFonts w:ascii="宋体" w:hAnsi="宋体"/>
          <w:b/>
          <w:sz w:val="30"/>
          <w:szCs w:val="30"/>
          <w:u w:val="single"/>
        </w:rPr>
        <w:br w:type="page"/>
      </w:r>
      <w:bookmarkStart w:id="212" w:name="_Toc13924509"/>
      <w:r>
        <w:rPr>
          <w:rFonts w:ascii="宋体" w:hAnsi="宋体" w:hint="eastAsia"/>
          <w:b/>
          <w:bCs/>
          <w:sz w:val="28"/>
          <w:szCs w:val="28"/>
        </w:rPr>
        <w:lastRenderedPageBreak/>
        <w:t>三</w:t>
      </w:r>
      <w:r>
        <w:rPr>
          <w:rFonts w:ascii="宋体" w:hAnsi="宋体"/>
          <w:b/>
          <w:bCs/>
          <w:sz w:val="28"/>
          <w:szCs w:val="28"/>
        </w:rPr>
        <w:t>、主要施工管理人员表</w:t>
      </w:r>
      <w:bookmarkEnd w:id="212"/>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00"/>
        <w:gridCol w:w="799"/>
        <w:gridCol w:w="800"/>
        <w:gridCol w:w="800"/>
        <w:gridCol w:w="4344"/>
      </w:tblGrid>
      <w:tr w:rsidR="00AE20CD">
        <w:trPr>
          <w:trHeight w:val="705"/>
          <w:jc w:val="center"/>
        </w:trPr>
        <w:tc>
          <w:tcPr>
            <w:tcW w:w="708" w:type="dxa"/>
            <w:vAlign w:val="center"/>
          </w:tcPr>
          <w:p w:rsidR="00AE20CD" w:rsidRDefault="001647D5">
            <w:pPr>
              <w:jc w:val="center"/>
              <w:rPr>
                <w:rFonts w:ascii="宋体" w:hAnsi="宋体"/>
                <w:sz w:val="24"/>
              </w:rPr>
            </w:pPr>
            <w:r>
              <w:rPr>
                <w:rFonts w:ascii="宋体" w:hAnsi="宋体"/>
                <w:sz w:val="24"/>
              </w:rPr>
              <w:t>机构</w:t>
            </w:r>
          </w:p>
        </w:tc>
        <w:tc>
          <w:tcPr>
            <w:tcW w:w="1500" w:type="dxa"/>
            <w:vAlign w:val="center"/>
          </w:tcPr>
          <w:p w:rsidR="00AE20CD" w:rsidRDefault="001647D5">
            <w:pPr>
              <w:jc w:val="center"/>
              <w:rPr>
                <w:rFonts w:ascii="宋体" w:hAnsi="宋体"/>
                <w:sz w:val="24"/>
              </w:rPr>
            </w:pPr>
            <w:r>
              <w:rPr>
                <w:rFonts w:ascii="宋体" w:hAnsi="宋体"/>
                <w:sz w:val="24"/>
              </w:rPr>
              <w:t>项目工程师</w:t>
            </w:r>
          </w:p>
        </w:tc>
        <w:tc>
          <w:tcPr>
            <w:tcW w:w="799" w:type="dxa"/>
            <w:vAlign w:val="center"/>
          </w:tcPr>
          <w:p w:rsidR="00AE20CD" w:rsidRDefault="001647D5">
            <w:pPr>
              <w:jc w:val="center"/>
              <w:rPr>
                <w:rFonts w:ascii="宋体" w:hAnsi="宋体"/>
                <w:sz w:val="24"/>
              </w:rPr>
            </w:pPr>
            <w:r>
              <w:rPr>
                <w:rFonts w:ascii="宋体" w:hAnsi="宋体"/>
                <w:sz w:val="24"/>
              </w:rPr>
              <w:t>姓名</w:t>
            </w:r>
          </w:p>
        </w:tc>
        <w:tc>
          <w:tcPr>
            <w:tcW w:w="800" w:type="dxa"/>
            <w:vAlign w:val="center"/>
          </w:tcPr>
          <w:p w:rsidR="00AE20CD" w:rsidRDefault="001647D5">
            <w:pPr>
              <w:jc w:val="center"/>
              <w:rPr>
                <w:rFonts w:ascii="宋体" w:hAnsi="宋体"/>
                <w:sz w:val="24"/>
              </w:rPr>
            </w:pPr>
            <w:r>
              <w:rPr>
                <w:rFonts w:ascii="宋体" w:hAnsi="宋体"/>
                <w:sz w:val="24"/>
              </w:rPr>
              <w:t>职务</w:t>
            </w:r>
          </w:p>
        </w:tc>
        <w:tc>
          <w:tcPr>
            <w:tcW w:w="800" w:type="dxa"/>
            <w:vAlign w:val="center"/>
          </w:tcPr>
          <w:p w:rsidR="00AE20CD" w:rsidRDefault="001647D5">
            <w:pPr>
              <w:jc w:val="center"/>
              <w:rPr>
                <w:rFonts w:ascii="宋体" w:hAnsi="宋体"/>
                <w:sz w:val="24"/>
              </w:rPr>
            </w:pPr>
            <w:r>
              <w:rPr>
                <w:rFonts w:ascii="宋体" w:hAnsi="宋体"/>
                <w:sz w:val="24"/>
              </w:rPr>
              <w:t>职称</w:t>
            </w:r>
          </w:p>
        </w:tc>
        <w:tc>
          <w:tcPr>
            <w:tcW w:w="4344" w:type="dxa"/>
            <w:vAlign w:val="center"/>
          </w:tcPr>
          <w:p w:rsidR="00AE20CD" w:rsidRDefault="001647D5">
            <w:pPr>
              <w:jc w:val="center"/>
              <w:rPr>
                <w:rFonts w:ascii="宋体" w:hAnsi="宋体"/>
                <w:sz w:val="24"/>
              </w:rPr>
            </w:pPr>
            <w:r>
              <w:rPr>
                <w:rFonts w:ascii="宋体" w:hAnsi="宋体"/>
                <w:sz w:val="24"/>
              </w:rPr>
              <w:t>主要资历、经验及承担过的工程</w:t>
            </w:r>
          </w:p>
        </w:tc>
      </w:tr>
      <w:tr w:rsidR="00AE20CD">
        <w:trPr>
          <w:cantSplit/>
          <w:trHeight w:val="705"/>
          <w:jc w:val="center"/>
        </w:trPr>
        <w:tc>
          <w:tcPr>
            <w:tcW w:w="708" w:type="dxa"/>
            <w:vMerge w:val="restart"/>
            <w:vAlign w:val="center"/>
          </w:tcPr>
          <w:p w:rsidR="00AE20CD" w:rsidRDefault="00AE20CD">
            <w:pPr>
              <w:jc w:val="center"/>
              <w:rPr>
                <w:rFonts w:ascii="宋体" w:hAnsi="宋体"/>
                <w:sz w:val="24"/>
              </w:rPr>
            </w:pPr>
          </w:p>
          <w:p w:rsidR="00AE20CD" w:rsidRDefault="00AE20CD">
            <w:pPr>
              <w:jc w:val="center"/>
              <w:rPr>
                <w:rFonts w:ascii="宋体" w:hAnsi="宋体"/>
                <w:sz w:val="24"/>
              </w:rPr>
            </w:pPr>
          </w:p>
          <w:p w:rsidR="00AE20CD" w:rsidRDefault="001647D5">
            <w:pPr>
              <w:jc w:val="center"/>
              <w:rPr>
                <w:rFonts w:ascii="宋体" w:hAnsi="宋体"/>
                <w:sz w:val="24"/>
              </w:rPr>
            </w:pPr>
            <w:r>
              <w:rPr>
                <w:rFonts w:ascii="宋体" w:hAnsi="宋体"/>
                <w:sz w:val="24"/>
              </w:rPr>
              <w:t>总</w:t>
            </w:r>
          </w:p>
          <w:p w:rsidR="00AE20CD" w:rsidRDefault="00AE20CD">
            <w:pPr>
              <w:jc w:val="center"/>
              <w:rPr>
                <w:rFonts w:ascii="宋体" w:hAnsi="宋体"/>
                <w:sz w:val="24"/>
              </w:rPr>
            </w:pPr>
          </w:p>
          <w:p w:rsidR="00AE20CD" w:rsidRDefault="001647D5">
            <w:pPr>
              <w:jc w:val="center"/>
              <w:rPr>
                <w:rFonts w:ascii="宋体" w:hAnsi="宋体"/>
                <w:sz w:val="24"/>
              </w:rPr>
            </w:pPr>
            <w:r>
              <w:rPr>
                <w:rFonts w:ascii="宋体" w:hAnsi="宋体"/>
                <w:sz w:val="24"/>
              </w:rPr>
              <w:t>部</w:t>
            </w:r>
          </w:p>
        </w:tc>
        <w:tc>
          <w:tcPr>
            <w:tcW w:w="1500" w:type="dxa"/>
            <w:vAlign w:val="center"/>
          </w:tcPr>
          <w:p w:rsidR="00AE20CD" w:rsidRDefault="001647D5">
            <w:pPr>
              <w:jc w:val="center"/>
              <w:rPr>
                <w:rFonts w:ascii="宋体" w:hAnsi="宋体"/>
                <w:sz w:val="24"/>
              </w:rPr>
            </w:pPr>
            <w:r>
              <w:rPr>
                <w:rFonts w:ascii="宋体" w:hAnsi="宋体"/>
                <w:sz w:val="24"/>
              </w:rPr>
              <w:t>项目主管</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1647D5">
            <w:pPr>
              <w:jc w:val="center"/>
              <w:rPr>
                <w:rFonts w:ascii="宋体" w:hAnsi="宋体"/>
                <w:sz w:val="24"/>
              </w:rPr>
            </w:pPr>
            <w:r>
              <w:rPr>
                <w:rFonts w:ascii="宋体" w:hAnsi="宋体"/>
                <w:sz w:val="24"/>
              </w:rPr>
              <w:t>技术负责人</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restart"/>
            <w:vAlign w:val="center"/>
          </w:tcPr>
          <w:p w:rsidR="00AE20CD" w:rsidRDefault="00AE20CD">
            <w:pPr>
              <w:jc w:val="center"/>
              <w:rPr>
                <w:rFonts w:ascii="宋体" w:hAnsi="宋体"/>
                <w:sz w:val="24"/>
              </w:rPr>
            </w:pPr>
          </w:p>
          <w:p w:rsidR="00AE20CD" w:rsidRDefault="00AE20CD">
            <w:pPr>
              <w:jc w:val="center"/>
              <w:rPr>
                <w:rFonts w:ascii="宋体" w:hAnsi="宋体"/>
                <w:sz w:val="24"/>
              </w:rPr>
            </w:pPr>
          </w:p>
          <w:p w:rsidR="00AE20CD" w:rsidRDefault="001647D5">
            <w:pPr>
              <w:jc w:val="center"/>
              <w:rPr>
                <w:rFonts w:ascii="宋体" w:hAnsi="宋体"/>
                <w:sz w:val="24"/>
              </w:rPr>
            </w:pPr>
            <w:r>
              <w:rPr>
                <w:rFonts w:ascii="宋体" w:hAnsi="宋体"/>
                <w:sz w:val="24"/>
              </w:rPr>
              <w:t>现</w:t>
            </w:r>
          </w:p>
          <w:p w:rsidR="00AE20CD" w:rsidRDefault="00AE20CD">
            <w:pPr>
              <w:jc w:val="center"/>
              <w:rPr>
                <w:rFonts w:ascii="宋体" w:hAnsi="宋体"/>
                <w:sz w:val="24"/>
              </w:rPr>
            </w:pPr>
          </w:p>
          <w:p w:rsidR="00AE20CD" w:rsidRDefault="00AE20CD">
            <w:pPr>
              <w:jc w:val="center"/>
              <w:rPr>
                <w:rFonts w:ascii="宋体" w:hAnsi="宋体"/>
                <w:sz w:val="24"/>
              </w:rPr>
            </w:pPr>
          </w:p>
          <w:p w:rsidR="00AE20CD" w:rsidRDefault="001647D5">
            <w:pPr>
              <w:jc w:val="center"/>
              <w:rPr>
                <w:rFonts w:ascii="宋体" w:hAnsi="宋体"/>
                <w:sz w:val="24"/>
              </w:rPr>
            </w:pPr>
            <w:r>
              <w:rPr>
                <w:rFonts w:ascii="宋体" w:hAnsi="宋体"/>
                <w:sz w:val="24"/>
              </w:rPr>
              <w:t>场</w:t>
            </w:r>
          </w:p>
        </w:tc>
        <w:tc>
          <w:tcPr>
            <w:tcW w:w="1500" w:type="dxa"/>
            <w:vAlign w:val="center"/>
          </w:tcPr>
          <w:p w:rsidR="00AE20CD" w:rsidRDefault="001647D5">
            <w:pPr>
              <w:jc w:val="center"/>
              <w:rPr>
                <w:rFonts w:ascii="宋体" w:hAnsi="宋体"/>
                <w:sz w:val="24"/>
              </w:rPr>
            </w:pPr>
            <w:r>
              <w:rPr>
                <w:rFonts w:ascii="宋体" w:hAnsi="宋体"/>
                <w:sz w:val="24"/>
              </w:rPr>
              <w:t>项目负责人</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1647D5">
            <w:pPr>
              <w:jc w:val="center"/>
              <w:rPr>
                <w:rFonts w:ascii="宋体" w:hAnsi="宋体"/>
                <w:sz w:val="24"/>
              </w:rPr>
            </w:pPr>
            <w:r>
              <w:rPr>
                <w:rFonts w:ascii="宋体" w:hAnsi="宋体"/>
                <w:sz w:val="24"/>
              </w:rPr>
              <w:t>项目工程师</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1647D5">
            <w:pPr>
              <w:jc w:val="center"/>
              <w:rPr>
                <w:rFonts w:ascii="宋体" w:hAnsi="宋体"/>
                <w:sz w:val="24"/>
              </w:rPr>
            </w:pPr>
            <w:r>
              <w:rPr>
                <w:rFonts w:ascii="宋体" w:hAnsi="宋体"/>
                <w:sz w:val="24"/>
              </w:rPr>
              <w:t>质量管理</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1647D5">
            <w:pPr>
              <w:jc w:val="center"/>
              <w:rPr>
                <w:rFonts w:ascii="宋体" w:hAnsi="宋体"/>
                <w:sz w:val="24"/>
              </w:rPr>
            </w:pPr>
            <w:r>
              <w:rPr>
                <w:rFonts w:ascii="宋体" w:hAnsi="宋体"/>
                <w:sz w:val="24"/>
              </w:rPr>
              <w:t>材料管理</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1647D5">
            <w:pPr>
              <w:jc w:val="center"/>
              <w:rPr>
                <w:rFonts w:ascii="宋体" w:hAnsi="宋体"/>
                <w:sz w:val="24"/>
              </w:rPr>
            </w:pPr>
            <w:r>
              <w:rPr>
                <w:rFonts w:ascii="宋体" w:hAnsi="宋体"/>
                <w:sz w:val="24"/>
              </w:rPr>
              <w:t>安全管理</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1647D5">
            <w:pPr>
              <w:jc w:val="center"/>
              <w:rPr>
                <w:rFonts w:ascii="宋体" w:hAnsi="宋体"/>
                <w:sz w:val="24"/>
              </w:rPr>
            </w:pPr>
            <w:r>
              <w:rPr>
                <w:rFonts w:ascii="宋体" w:hAnsi="宋体"/>
                <w:sz w:val="24"/>
              </w:rPr>
              <w:t>计划管理</w:t>
            </w: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r w:rsidR="00AE20CD">
        <w:trPr>
          <w:cantSplit/>
          <w:trHeight w:val="705"/>
          <w:jc w:val="center"/>
        </w:trPr>
        <w:tc>
          <w:tcPr>
            <w:tcW w:w="708" w:type="dxa"/>
            <w:vMerge/>
            <w:vAlign w:val="center"/>
          </w:tcPr>
          <w:p w:rsidR="00AE20CD" w:rsidRDefault="00AE20CD">
            <w:pPr>
              <w:jc w:val="center"/>
              <w:rPr>
                <w:rFonts w:ascii="宋体" w:hAnsi="宋体"/>
                <w:sz w:val="24"/>
              </w:rPr>
            </w:pPr>
          </w:p>
        </w:tc>
        <w:tc>
          <w:tcPr>
            <w:tcW w:w="1500" w:type="dxa"/>
            <w:vAlign w:val="center"/>
          </w:tcPr>
          <w:p w:rsidR="00AE20CD" w:rsidRDefault="00AE20CD">
            <w:pPr>
              <w:jc w:val="center"/>
              <w:rPr>
                <w:rFonts w:ascii="宋体" w:hAnsi="宋体"/>
                <w:sz w:val="24"/>
              </w:rPr>
            </w:pPr>
          </w:p>
        </w:tc>
        <w:tc>
          <w:tcPr>
            <w:tcW w:w="799"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800" w:type="dxa"/>
            <w:vAlign w:val="center"/>
          </w:tcPr>
          <w:p w:rsidR="00AE20CD" w:rsidRDefault="00AE20CD">
            <w:pPr>
              <w:jc w:val="center"/>
              <w:rPr>
                <w:rFonts w:ascii="宋体" w:hAnsi="宋体"/>
                <w:sz w:val="24"/>
              </w:rPr>
            </w:pPr>
          </w:p>
        </w:tc>
        <w:tc>
          <w:tcPr>
            <w:tcW w:w="4344" w:type="dxa"/>
            <w:vAlign w:val="center"/>
          </w:tcPr>
          <w:p w:rsidR="00AE20CD" w:rsidRDefault="00AE20CD">
            <w:pPr>
              <w:jc w:val="center"/>
              <w:rPr>
                <w:rFonts w:ascii="宋体" w:hAnsi="宋体"/>
                <w:sz w:val="24"/>
              </w:rPr>
            </w:pPr>
          </w:p>
        </w:tc>
      </w:tr>
    </w:tbl>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AE20CD">
      <w:pPr>
        <w:rPr>
          <w:rFonts w:ascii="宋体" w:hAnsi="宋体"/>
        </w:rPr>
      </w:pPr>
    </w:p>
    <w:p w:rsidR="00AE20CD" w:rsidRDefault="001647D5">
      <w:pPr>
        <w:pStyle w:val="a3"/>
        <w:spacing w:line="360" w:lineRule="auto"/>
        <w:ind w:firstLine="0"/>
        <w:jc w:val="center"/>
        <w:outlineLvl w:val="1"/>
        <w:rPr>
          <w:rFonts w:ascii="宋体" w:hAnsi="宋体"/>
          <w:b/>
          <w:bCs/>
          <w:sz w:val="28"/>
          <w:szCs w:val="28"/>
        </w:rPr>
      </w:pPr>
      <w:bookmarkStart w:id="213" w:name="_Toc13924510"/>
      <w:r>
        <w:rPr>
          <w:rFonts w:ascii="宋体" w:hAnsi="宋体" w:hint="eastAsia"/>
          <w:b/>
          <w:bCs/>
          <w:sz w:val="28"/>
          <w:szCs w:val="28"/>
        </w:rPr>
        <w:lastRenderedPageBreak/>
        <w:t>四、</w:t>
      </w:r>
      <w:r>
        <w:rPr>
          <w:rFonts w:ascii="宋体" w:hAnsi="宋体"/>
          <w:b/>
          <w:bCs/>
          <w:sz w:val="28"/>
          <w:szCs w:val="28"/>
        </w:rPr>
        <w:t>计划投入的主要施工机械设备表</w:t>
      </w:r>
      <w:bookmarkEnd w:id="213"/>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AE20CD">
        <w:trPr>
          <w:jc w:val="center"/>
        </w:trPr>
        <w:tc>
          <w:tcPr>
            <w:tcW w:w="1162"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序号</w:t>
            </w:r>
          </w:p>
        </w:tc>
        <w:tc>
          <w:tcPr>
            <w:tcW w:w="1418"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机械或</w:t>
            </w:r>
          </w:p>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设备名称</w:t>
            </w:r>
          </w:p>
        </w:tc>
        <w:tc>
          <w:tcPr>
            <w:tcW w:w="850"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规格</w:t>
            </w:r>
          </w:p>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型号</w:t>
            </w:r>
          </w:p>
        </w:tc>
        <w:tc>
          <w:tcPr>
            <w:tcW w:w="1058"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数量</w:t>
            </w:r>
          </w:p>
        </w:tc>
        <w:tc>
          <w:tcPr>
            <w:tcW w:w="880"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产地</w:t>
            </w:r>
          </w:p>
        </w:tc>
        <w:tc>
          <w:tcPr>
            <w:tcW w:w="1020"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制造</w:t>
            </w:r>
          </w:p>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年份</w:t>
            </w:r>
          </w:p>
        </w:tc>
        <w:tc>
          <w:tcPr>
            <w:tcW w:w="1480"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额定功率</w:t>
            </w:r>
          </w:p>
          <w:p w:rsidR="00AE20CD" w:rsidRDefault="001647D5">
            <w:pPr>
              <w:pStyle w:val="a9"/>
              <w:keepNext/>
              <w:spacing w:line="440" w:lineRule="exact"/>
              <w:ind w:left="63" w:right="63"/>
              <w:jc w:val="center"/>
              <w:rPr>
                <w:rFonts w:ascii="宋体" w:eastAsia="宋体" w:hAnsi="宋体"/>
                <w:sz w:val="24"/>
              </w:rPr>
            </w:pPr>
            <w:r>
              <w:rPr>
                <w:rFonts w:ascii="宋体" w:eastAsia="宋体" w:hAnsi="宋体"/>
                <w:sz w:val="24"/>
              </w:rPr>
              <w:t>(kW)</w:t>
            </w:r>
          </w:p>
        </w:tc>
        <w:tc>
          <w:tcPr>
            <w:tcW w:w="1020"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生产</w:t>
            </w:r>
          </w:p>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能力</w:t>
            </w:r>
          </w:p>
        </w:tc>
        <w:tc>
          <w:tcPr>
            <w:tcW w:w="921" w:type="dxa"/>
            <w:tcBorders>
              <w:top w:val="single" w:sz="12" w:space="0" w:color="auto"/>
              <w:bottom w:val="double" w:sz="6" w:space="0" w:color="auto"/>
            </w:tcBorders>
            <w:vAlign w:val="center"/>
          </w:tcPr>
          <w:p w:rsidR="00AE20CD" w:rsidRDefault="001647D5">
            <w:pPr>
              <w:pStyle w:val="a9"/>
              <w:keepNext/>
              <w:spacing w:line="440" w:lineRule="exact"/>
              <w:ind w:left="63" w:right="63"/>
              <w:jc w:val="center"/>
              <w:rPr>
                <w:rFonts w:ascii="宋体" w:eastAsia="宋体" w:hAnsi="宋体"/>
                <w:sz w:val="24"/>
              </w:rPr>
            </w:pPr>
            <w:r>
              <w:rPr>
                <w:rFonts w:ascii="宋体" w:eastAsia="宋体" w:hAnsi="宋体" w:hint="eastAsia"/>
                <w:sz w:val="24"/>
              </w:rPr>
              <w:t>备注</w:t>
            </w:r>
          </w:p>
        </w:tc>
      </w:tr>
      <w:tr w:rsidR="00AE20CD">
        <w:trPr>
          <w:trHeight w:val="567"/>
          <w:jc w:val="center"/>
        </w:trPr>
        <w:tc>
          <w:tcPr>
            <w:tcW w:w="1162"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1418"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850"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1058"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880"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1020"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1480"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1020"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c>
          <w:tcPr>
            <w:tcW w:w="921" w:type="dxa"/>
            <w:tcBorders>
              <w:top w:val="double" w:sz="6" w:space="0" w:color="auto"/>
            </w:tcBorders>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1418"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850"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1058"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880"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1020"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1480"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1020"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c>
          <w:tcPr>
            <w:tcW w:w="921" w:type="dxa"/>
            <w:tcBorders>
              <w:top w:val="nil"/>
            </w:tcBorders>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vAlign w:val="center"/>
          </w:tcPr>
          <w:p w:rsidR="00AE20CD" w:rsidRDefault="00AE20CD">
            <w:pPr>
              <w:pStyle w:val="a9"/>
              <w:keepNext/>
              <w:spacing w:line="440" w:lineRule="exact"/>
              <w:ind w:left="63" w:right="63"/>
              <w:rPr>
                <w:rFonts w:ascii="宋体" w:eastAsia="宋体" w:hAnsi="宋体"/>
                <w:sz w:val="30"/>
                <w:szCs w:val="30"/>
              </w:rPr>
            </w:pPr>
          </w:p>
        </w:tc>
        <w:tc>
          <w:tcPr>
            <w:tcW w:w="1418" w:type="dxa"/>
            <w:vAlign w:val="center"/>
          </w:tcPr>
          <w:p w:rsidR="00AE20CD" w:rsidRDefault="00AE20CD">
            <w:pPr>
              <w:pStyle w:val="a9"/>
              <w:keepNext/>
              <w:spacing w:line="440" w:lineRule="exact"/>
              <w:ind w:left="63" w:right="63"/>
              <w:rPr>
                <w:rFonts w:ascii="宋体" w:eastAsia="宋体" w:hAnsi="宋体"/>
                <w:sz w:val="30"/>
                <w:szCs w:val="30"/>
              </w:rPr>
            </w:pPr>
          </w:p>
        </w:tc>
        <w:tc>
          <w:tcPr>
            <w:tcW w:w="850" w:type="dxa"/>
            <w:vAlign w:val="center"/>
          </w:tcPr>
          <w:p w:rsidR="00AE20CD" w:rsidRDefault="00AE20CD">
            <w:pPr>
              <w:pStyle w:val="a9"/>
              <w:keepNext/>
              <w:spacing w:line="440" w:lineRule="exact"/>
              <w:ind w:left="63" w:right="63"/>
              <w:rPr>
                <w:rFonts w:ascii="宋体" w:eastAsia="宋体" w:hAnsi="宋体"/>
                <w:sz w:val="30"/>
                <w:szCs w:val="30"/>
              </w:rPr>
            </w:pPr>
          </w:p>
        </w:tc>
        <w:tc>
          <w:tcPr>
            <w:tcW w:w="1058" w:type="dxa"/>
            <w:vAlign w:val="center"/>
          </w:tcPr>
          <w:p w:rsidR="00AE20CD" w:rsidRDefault="00AE20CD">
            <w:pPr>
              <w:pStyle w:val="a9"/>
              <w:keepNext/>
              <w:spacing w:line="440" w:lineRule="exact"/>
              <w:ind w:left="63" w:right="63"/>
              <w:rPr>
                <w:rFonts w:ascii="宋体" w:eastAsia="宋体" w:hAnsi="宋体"/>
                <w:sz w:val="30"/>
                <w:szCs w:val="30"/>
              </w:rPr>
            </w:pPr>
          </w:p>
        </w:tc>
        <w:tc>
          <w:tcPr>
            <w:tcW w:w="8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1480" w:type="dxa"/>
            <w:vAlign w:val="center"/>
          </w:tcPr>
          <w:p w:rsidR="00AE20CD" w:rsidRDefault="00AE20CD">
            <w:pPr>
              <w:pStyle w:val="a9"/>
              <w:keepNext/>
              <w:spacing w:line="440" w:lineRule="exact"/>
              <w:ind w:left="63" w:right="63"/>
              <w:rPr>
                <w:rFonts w:ascii="宋体" w:eastAsia="宋体" w:hAnsi="宋体"/>
                <w:sz w:val="30"/>
                <w:szCs w:val="30"/>
              </w:rPr>
            </w:pPr>
          </w:p>
        </w:tc>
        <w:tc>
          <w:tcPr>
            <w:tcW w:w="1020" w:type="dxa"/>
            <w:vAlign w:val="center"/>
          </w:tcPr>
          <w:p w:rsidR="00AE20CD" w:rsidRDefault="00AE20CD">
            <w:pPr>
              <w:pStyle w:val="a9"/>
              <w:keepNext/>
              <w:spacing w:line="440" w:lineRule="exact"/>
              <w:ind w:left="63" w:right="63"/>
              <w:rPr>
                <w:rFonts w:ascii="宋体" w:eastAsia="宋体" w:hAnsi="宋体"/>
                <w:sz w:val="30"/>
                <w:szCs w:val="30"/>
              </w:rPr>
            </w:pPr>
          </w:p>
        </w:tc>
        <w:tc>
          <w:tcPr>
            <w:tcW w:w="921" w:type="dxa"/>
            <w:vAlign w:val="center"/>
          </w:tcPr>
          <w:p w:rsidR="00AE20CD" w:rsidRDefault="00AE20CD">
            <w:pPr>
              <w:pStyle w:val="a9"/>
              <w:keepNext/>
              <w:spacing w:line="440" w:lineRule="exact"/>
              <w:ind w:left="63" w:right="63"/>
              <w:rPr>
                <w:rFonts w:ascii="宋体" w:eastAsia="宋体" w:hAns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Pr>
          <w:p w:rsidR="00AE20CD" w:rsidRDefault="00AE20CD">
            <w:pPr>
              <w:rPr>
                <w:rFonts w:ascii="宋体"/>
                <w:sz w:val="30"/>
                <w:szCs w:val="30"/>
              </w:rPr>
            </w:pPr>
          </w:p>
        </w:tc>
        <w:tc>
          <w:tcPr>
            <w:tcW w:w="1418" w:type="dxa"/>
          </w:tcPr>
          <w:p w:rsidR="00AE20CD" w:rsidRDefault="00AE20CD">
            <w:pPr>
              <w:rPr>
                <w:rFonts w:ascii="宋体"/>
                <w:sz w:val="30"/>
                <w:szCs w:val="30"/>
              </w:rPr>
            </w:pPr>
          </w:p>
        </w:tc>
        <w:tc>
          <w:tcPr>
            <w:tcW w:w="850" w:type="dxa"/>
          </w:tcPr>
          <w:p w:rsidR="00AE20CD" w:rsidRDefault="00AE20CD">
            <w:pPr>
              <w:rPr>
                <w:rFonts w:ascii="宋体"/>
                <w:sz w:val="30"/>
                <w:szCs w:val="30"/>
              </w:rPr>
            </w:pPr>
          </w:p>
        </w:tc>
        <w:tc>
          <w:tcPr>
            <w:tcW w:w="1058" w:type="dxa"/>
          </w:tcPr>
          <w:p w:rsidR="00AE20CD" w:rsidRDefault="00AE20CD">
            <w:pPr>
              <w:rPr>
                <w:rFonts w:ascii="宋体"/>
                <w:sz w:val="30"/>
                <w:szCs w:val="30"/>
              </w:rPr>
            </w:pPr>
          </w:p>
        </w:tc>
        <w:tc>
          <w:tcPr>
            <w:tcW w:w="8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1480" w:type="dxa"/>
          </w:tcPr>
          <w:p w:rsidR="00AE20CD" w:rsidRDefault="00AE20CD">
            <w:pPr>
              <w:rPr>
                <w:rFonts w:ascii="宋体"/>
                <w:sz w:val="30"/>
                <w:szCs w:val="30"/>
              </w:rPr>
            </w:pPr>
          </w:p>
        </w:tc>
        <w:tc>
          <w:tcPr>
            <w:tcW w:w="1020" w:type="dxa"/>
          </w:tcPr>
          <w:p w:rsidR="00AE20CD" w:rsidRDefault="00AE20CD">
            <w:pPr>
              <w:rPr>
                <w:rFonts w:ascii="宋体"/>
                <w:sz w:val="30"/>
                <w:szCs w:val="30"/>
              </w:rPr>
            </w:pPr>
          </w:p>
        </w:tc>
        <w:tc>
          <w:tcPr>
            <w:tcW w:w="921" w:type="dxa"/>
          </w:tcPr>
          <w:p w:rsidR="00AE20CD" w:rsidRDefault="00AE20CD">
            <w:pPr>
              <w:rPr>
                <w:rFonts w:ascii="宋体"/>
                <w:sz w:val="30"/>
                <w:szCs w:val="30"/>
              </w:rPr>
            </w:pPr>
          </w:p>
        </w:tc>
      </w:tr>
      <w:tr w:rsidR="00AE20CD">
        <w:trPr>
          <w:trHeight w:val="567"/>
          <w:jc w:val="center"/>
        </w:trPr>
        <w:tc>
          <w:tcPr>
            <w:tcW w:w="1162" w:type="dxa"/>
            <w:tcBorders>
              <w:bottom w:val="single" w:sz="12" w:space="0" w:color="auto"/>
            </w:tcBorders>
          </w:tcPr>
          <w:p w:rsidR="00AE20CD" w:rsidRDefault="00AE20CD">
            <w:pPr>
              <w:rPr>
                <w:rFonts w:ascii="宋体"/>
                <w:sz w:val="30"/>
                <w:szCs w:val="30"/>
              </w:rPr>
            </w:pPr>
          </w:p>
        </w:tc>
        <w:tc>
          <w:tcPr>
            <w:tcW w:w="1418" w:type="dxa"/>
            <w:tcBorders>
              <w:bottom w:val="single" w:sz="12" w:space="0" w:color="auto"/>
            </w:tcBorders>
          </w:tcPr>
          <w:p w:rsidR="00AE20CD" w:rsidRDefault="00AE20CD">
            <w:pPr>
              <w:rPr>
                <w:rFonts w:ascii="宋体"/>
                <w:sz w:val="30"/>
                <w:szCs w:val="30"/>
              </w:rPr>
            </w:pPr>
          </w:p>
        </w:tc>
        <w:tc>
          <w:tcPr>
            <w:tcW w:w="850" w:type="dxa"/>
            <w:tcBorders>
              <w:bottom w:val="single" w:sz="12" w:space="0" w:color="auto"/>
            </w:tcBorders>
          </w:tcPr>
          <w:p w:rsidR="00AE20CD" w:rsidRDefault="00AE20CD">
            <w:pPr>
              <w:rPr>
                <w:rFonts w:ascii="宋体"/>
                <w:sz w:val="30"/>
                <w:szCs w:val="30"/>
              </w:rPr>
            </w:pPr>
          </w:p>
        </w:tc>
        <w:tc>
          <w:tcPr>
            <w:tcW w:w="1058" w:type="dxa"/>
            <w:tcBorders>
              <w:bottom w:val="single" w:sz="12" w:space="0" w:color="auto"/>
            </w:tcBorders>
          </w:tcPr>
          <w:p w:rsidR="00AE20CD" w:rsidRDefault="00AE20CD">
            <w:pPr>
              <w:rPr>
                <w:rFonts w:ascii="宋体"/>
                <w:sz w:val="30"/>
                <w:szCs w:val="30"/>
              </w:rPr>
            </w:pPr>
          </w:p>
        </w:tc>
        <w:tc>
          <w:tcPr>
            <w:tcW w:w="880" w:type="dxa"/>
            <w:tcBorders>
              <w:bottom w:val="single" w:sz="12" w:space="0" w:color="auto"/>
            </w:tcBorders>
          </w:tcPr>
          <w:p w:rsidR="00AE20CD" w:rsidRDefault="00AE20CD">
            <w:pPr>
              <w:rPr>
                <w:rFonts w:ascii="宋体"/>
                <w:sz w:val="30"/>
                <w:szCs w:val="30"/>
              </w:rPr>
            </w:pPr>
          </w:p>
        </w:tc>
        <w:tc>
          <w:tcPr>
            <w:tcW w:w="1020" w:type="dxa"/>
            <w:tcBorders>
              <w:bottom w:val="single" w:sz="12" w:space="0" w:color="auto"/>
            </w:tcBorders>
          </w:tcPr>
          <w:p w:rsidR="00AE20CD" w:rsidRDefault="00AE20CD">
            <w:pPr>
              <w:rPr>
                <w:rFonts w:ascii="宋体"/>
                <w:sz w:val="30"/>
                <w:szCs w:val="30"/>
              </w:rPr>
            </w:pPr>
          </w:p>
        </w:tc>
        <w:tc>
          <w:tcPr>
            <w:tcW w:w="1480" w:type="dxa"/>
            <w:tcBorders>
              <w:bottom w:val="single" w:sz="12" w:space="0" w:color="auto"/>
            </w:tcBorders>
          </w:tcPr>
          <w:p w:rsidR="00AE20CD" w:rsidRDefault="00AE20CD">
            <w:pPr>
              <w:rPr>
                <w:rFonts w:ascii="宋体"/>
                <w:sz w:val="30"/>
                <w:szCs w:val="30"/>
              </w:rPr>
            </w:pPr>
          </w:p>
        </w:tc>
        <w:tc>
          <w:tcPr>
            <w:tcW w:w="1020" w:type="dxa"/>
            <w:tcBorders>
              <w:bottom w:val="single" w:sz="12" w:space="0" w:color="auto"/>
            </w:tcBorders>
          </w:tcPr>
          <w:p w:rsidR="00AE20CD" w:rsidRDefault="00AE20CD">
            <w:pPr>
              <w:rPr>
                <w:rFonts w:ascii="宋体"/>
                <w:sz w:val="30"/>
                <w:szCs w:val="30"/>
              </w:rPr>
            </w:pPr>
          </w:p>
        </w:tc>
        <w:tc>
          <w:tcPr>
            <w:tcW w:w="921" w:type="dxa"/>
            <w:tcBorders>
              <w:bottom w:val="single" w:sz="12" w:space="0" w:color="auto"/>
            </w:tcBorders>
          </w:tcPr>
          <w:p w:rsidR="00AE20CD" w:rsidRDefault="00AE20CD">
            <w:pPr>
              <w:rPr>
                <w:rFonts w:ascii="宋体"/>
                <w:sz w:val="30"/>
                <w:szCs w:val="30"/>
              </w:rPr>
            </w:pPr>
          </w:p>
        </w:tc>
      </w:tr>
    </w:tbl>
    <w:p w:rsidR="00AE20CD" w:rsidRDefault="00AE20CD">
      <w:pPr>
        <w:pStyle w:val="a3"/>
        <w:spacing w:line="360" w:lineRule="auto"/>
        <w:ind w:firstLine="0"/>
        <w:jc w:val="center"/>
        <w:outlineLvl w:val="1"/>
        <w:rPr>
          <w:rFonts w:ascii="宋体" w:hAnsi="宋体"/>
          <w:b/>
          <w:bCs/>
          <w:sz w:val="28"/>
          <w:szCs w:val="28"/>
        </w:rPr>
      </w:pPr>
    </w:p>
    <w:p w:rsidR="00AE20CD" w:rsidRDefault="001647D5">
      <w:pPr>
        <w:pStyle w:val="1"/>
        <w:spacing w:before="0" w:after="0" w:line="480" w:lineRule="exact"/>
        <w:ind w:firstLineChars="395" w:firstLine="1745"/>
        <w:jc w:val="center"/>
        <w:rPr>
          <w:rFonts w:ascii="宋体" w:hAnsi="宋体"/>
        </w:rPr>
      </w:pPr>
      <w:r>
        <w:rPr>
          <w:rFonts w:ascii="宋体" w:hAnsi="宋体"/>
        </w:rPr>
        <w:br w:type="page"/>
      </w:r>
      <w:bookmarkStart w:id="214" w:name="_Toc404159964"/>
      <w:bookmarkStart w:id="215" w:name="_Toc404174022"/>
      <w:bookmarkStart w:id="216" w:name="_Toc13921903"/>
      <w:bookmarkStart w:id="217" w:name="_Toc13924511"/>
      <w:r>
        <w:rPr>
          <w:rFonts w:ascii="宋体" w:hAnsi="宋体"/>
        </w:rPr>
        <w:lastRenderedPageBreak/>
        <w:t>第</w:t>
      </w:r>
      <w:r>
        <w:rPr>
          <w:rFonts w:ascii="宋体" w:hAnsi="宋体" w:hint="eastAsia"/>
        </w:rPr>
        <w:t>五</w:t>
      </w:r>
      <w:r>
        <w:rPr>
          <w:rFonts w:ascii="宋体" w:hAnsi="宋体"/>
        </w:rPr>
        <w:t>章</w:t>
      </w:r>
      <w:bookmarkStart w:id="218" w:name="_Toc262456721"/>
      <w:bookmarkStart w:id="219" w:name="_Toc288209286"/>
      <w:bookmarkStart w:id="220" w:name="_Toc288889655"/>
      <w:r>
        <w:rPr>
          <w:rFonts w:ascii="宋体" w:hAnsi="宋体"/>
        </w:rPr>
        <w:t xml:space="preserve"> 资格审查证明材料</w:t>
      </w:r>
      <w:bookmarkEnd w:id="214"/>
      <w:bookmarkEnd w:id="215"/>
      <w:bookmarkEnd w:id="216"/>
      <w:bookmarkEnd w:id="217"/>
      <w:bookmarkEnd w:id="218"/>
      <w:bookmarkEnd w:id="219"/>
      <w:bookmarkEnd w:id="220"/>
    </w:p>
    <w:p w:rsidR="00AE20CD" w:rsidRDefault="00AE20CD">
      <w:pPr>
        <w:spacing w:line="360" w:lineRule="auto"/>
        <w:jc w:val="center"/>
        <w:rPr>
          <w:rFonts w:ascii="宋体" w:hAnsi="宋体"/>
          <w:sz w:val="44"/>
          <w:szCs w:val="44"/>
        </w:rPr>
      </w:pPr>
    </w:p>
    <w:p w:rsidR="00AE20CD" w:rsidRDefault="001647D5">
      <w:pPr>
        <w:spacing w:line="360" w:lineRule="auto"/>
        <w:jc w:val="center"/>
        <w:rPr>
          <w:rFonts w:ascii="宋体" w:hAnsi="宋体"/>
          <w:sz w:val="44"/>
          <w:szCs w:val="44"/>
        </w:rPr>
      </w:pPr>
      <w:r>
        <w:rPr>
          <w:rFonts w:ascii="宋体" w:hAnsi="宋体"/>
          <w:sz w:val="44"/>
          <w:szCs w:val="44"/>
        </w:rPr>
        <w:t>封面</w:t>
      </w:r>
    </w:p>
    <w:p w:rsidR="00AE20CD" w:rsidRDefault="00AE20CD" w:rsidP="009B64FD">
      <w:pPr>
        <w:spacing w:line="360" w:lineRule="auto"/>
        <w:ind w:firstLineChars="343" w:firstLine="1235"/>
        <w:rPr>
          <w:rFonts w:ascii="宋体" w:hAnsi="宋体"/>
          <w:sz w:val="36"/>
          <w:u w:val="single"/>
        </w:rPr>
      </w:pPr>
    </w:p>
    <w:p w:rsidR="00AE20CD" w:rsidRDefault="001647D5" w:rsidP="009B64FD">
      <w:pPr>
        <w:spacing w:line="360" w:lineRule="auto"/>
        <w:ind w:firstLineChars="343" w:firstLine="1235"/>
        <w:rPr>
          <w:rFonts w:ascii="宋体" w:hAnsi="宋体"/>
          <w:sz w:val="36"/>
        </w:rPr>
      </w:pPr>
      <w:r>
        <w:rPr>
          <w:rFonts w:ascii="宋体" w:hAnsi="宋体"/>
          <w:sz w:val="36"/>
          <w:u w:val="single"/>
        </w:rPr>
        <w:t xml:space="preserve">                         </w:t>
      </w:r>
      <w:r>
        <w:rPr>
          <w:rFonts w:ascii="宋体" w:hAnsi="宋体"/>
          <w:sz w:val="36"/>
        </w:rPr>
        <w:t>（项目名称）施工招标</w:t>
      </w:r>
    </w:p>
    <w:p w:rsidR="00AE20CD" w:rsidRDefault="001647D5">
      <w:pPr>
        <w:jc w:val="center"/>
        <w:rPr>
          <w:rFonts w:ascii="宋体" w:hAnsi="宋体"/>
          <w:sz w:val="52"/>
          <w:szCs w:val="52"/>
        </w:rPr>
      </w:pPr>
      <w:bookmarkStart w:id="221" w:name="_Toc262456722"/>
      <w:bookmarkStart w:id="222" w:name="_Toc288209287"/>
      <w:bookmarkStart w:id="223" w:name="_Toc288889656"/>
      <w:r>
        <w:rPr>
          <w:rFonts w:ascii="宋体" w:hAnsi="宋体"/>
          <w:sz w:val="52"/>
          <w:szCs w:val="52"/>
        </w:rPr>
        <w:t>投标人资格审查文件</w:t>
      </w:r>
      <w:bookmarkEnd w:id="221"/>
      <w:bookmarkEnd w:id="222"/>
      <w:bookmarkEnd w:id="223"/>
    </w:p>
    <w:p w:rsidR="00AE20CD" w:rsidRDefault="00AE20CD">
      <w:pPr>
        <w:adjustRightInd w:val="0"/>
        <w:snapToGrid w:val="0"/>
        <w:spacing w:line="360" w:lineRule="auto"/>
        <w:jc w:val="center"/>
        <w:rPr>
          <w:rFonts w:ascii="宋体" w:hAnsi="宋体"/>
          <w:sz w:val="32"/>
        </w:rPr>
      </w:pPr>
    </w:p>
    <w:p w:rsidR="00AE20CD" w:rsidRDefault="00AE20CD">
      <w:pPr>
        <w:adjustRightInd w:val="0"/>
        <w:snapToGrid w:val="0"/>
        <w:spacing w:line="480" w:lineRule="auto"/>
        <w:ind w:firstLineChars="300" w:firstLine="964"/>
        <w:rPr>
          <w:rFonts w:ascii="宋体" w:hAnsi="宋体"/>
          <w:b/>
          <w:sz w:val="32"/>
        </w:rPr>
      </w:pPr>
    </w:p>
    <w:p w:rsidR="00AE20CD" w:rsidRDefault="00AE20CD">
      <w:pPr>
        <w:adjustRightInd w:val="0"/>
        <w:snapToGrid w:val="0"/>
        <w:spacing w:line="480" w:lineRule="auto"/>
        <w:ind w:firstLineChars="300" w:firstLine="964"/>
        <w:rPr>
          <w:rFonts w:ascii="宋体" w:hAnsi="宋体"/>
          <w:b/>
          <w:sz w:val="32"/>
        </w:rPr>
      </w:pPr>
    </w:p>
    <w:p w:rsidR="00AE20CD" w:rsidRDefault="00AE20CD">
      <w:pPr>
        <w:adjustRightInd w:val="0"/>
        <w:snapToGrid w:val="0"/>
        <w:spacing w:line="480" w:lineRule="auto"/>
        <w:ind w:firstLineChars="300" w:firstLine="964"/>
        <w:rPr>
          <w:rFonts w:ascii="宋体" w:hAnsi="宋体"/>
          <w:b/>
          <w:sz w:val="32"/>
        </w:rPr>
      </w:pPr>
    </w:p>
    <w:p w:rsidR="00AE20CD" w:rsidRDefault="00AE20CD">
      <w:pPr>
        <w:adjustRightInd w:val="0"/>
        <w:snapToGrid w:val="0"/>
        <w:spacing w:line="480" w:lineRule="auto"/>
        <w:ind w:firstLineChars="300" w:firstLine="964"/>
        <w:rPr>
          <w:rFonts w:ascii="宋体" w:hAnsi="宋体"/>
          <w:b/>
          <w:sz w:val="32"/>
        </w:rPr>
      </w:pPr>
    </w:p>
    <w:p w:rsidR="00AE20CD" w:rsidRDefault="001647D5">
      <w:pPr>
        <w:adjustRightInd w:val="0"/>
        <w:snapToGrid w:val="0"/>
        <w:spacing w:line="480" w:lineRule="auto"/>
        <w:ind w:firstLineChars="300" w:firstLine="964"/>
        <w:rPr>
          <w:rFonts w:ascii="宋体" w:hAnsi="宋体"/>
          <w:b/>
          <w:sz w:val="32"/>
          <w:u w:val="single"/>
        </w:rPr>
      </w:pPr>
      <w:r>
        <w:rPr>
          <w:rFonts w:ascii="宋体" w:hAnsi="宋体"/>
          <w:b/>
          <w:sz w:val="32"/>
        </w:rPr>
        <w:t xml:space="preserve">投标人： </w:t>
      </w:r>
      <w:r>
        <w:rPr>
          <w:rFonts w:ascii="宋体" w:hAnsi="宋体"/>
          <w:b/>
          <w:sz w:val="32"/>
          <w:u w:val="single"/>
        </w:rPr>
        <w:t xml:space="preserve">                         （盖章）</w:t>
      </w:r>
    </w:p>
    <w:p w:rsidR="00AE20CD" w:rsidRDefault="001647D5">
      <w:pPr>
        <w:adjustRightInd w:val="0"/>
        <w:snapToGrid w:val="0"/>
        <w:spacing w:line="480" w:lineRule="auto"/>
        <w:ind w:firstLineChars="295" w:firstLine="948"/>
        <w:rPr>
          <w:rFonts w:ascii="宋体" w:hAnsi="宋体"/>
          <w:b/>
          <w:sz w:val="32"/>
          <w:u w:val="single"/>
        </w:rPr>
      </w:pPr>
      <w:r>
        <w:rPr>
          <w:rFonts w:ascii="宋体" w:hAnsi="宋体"/>
          <w:b/>
          <w:sz w:val="32"/>
        </w:rPr>
        <w:t xml:space="preserve">法定代表人或其委托代理人：  </w:t>
      </w:r>
      <w:r>
        <w:rPr>
          <w:rFonts w:ascii="宋体" w:hAnsi="宋体"/>
          <w:b/>
          <w:sz w:val="32"/>
          <w:u w:val="single"/>
        </w:rPr>
        <w:t>（签字或盖章）</w:t>
      </w:r>
    </w:p>
    <w:p w:rsidR="00AE20CD" w:rsidRDefault="001647D5">
      <w:pPr>
        <w:adjustRightInd w:val="0"/>
        <w:snapToGrid w:val="0"/>
        <w:spacing w:line="480" w:lineRule="auto"/>
        <w:rPr>
          <w:rFonts w:ascii="宋体" w:hAnsi="宋体"/>
          <w:b/>
          <w:sz w:val="32"/>
          <w:u w:val="single"/>
        </w:rPr>
      </w:pPr>
      <w:r>
        <w:rPr>
          <w:rFonts w:ascii="宋体" w:hAnsi="宋体"/>
          <w:b/>
          <w:sz w:val="32"/>
        </w:rPr>
        <w:t xml:space="preserve">      地址：</w:t>
      </w:r>
      <w:r>
        <w:rPr>
          <w:rFonts w:ascii="宋体" w:hAnsi="宋体"/>
          <w:b/>
          <w:sz w:val="32"/>
          <w:u w:val="single"/>
        </w:rPr>
        <w:t xml:space="preserve">                                   </w:t>
      </w:r>
    </w:p>
    <w:p w:rsidR="00AE20CD" w:rsidRDefault="001647D5">
      <w:pPr>
        <w:spacing w:line="480" w:lineRule="auto"/>
        <w:ind w:firstLineChars="300" w:firstLine="964"/>
        <w:rPr>
          <w:rFonts w:ascii="宋体" w:hAnsi="宋体"/>
          <w:b/>
          <w:sz w:val="36"/>
        </w:rPr>
      </w:pPr>
      <w:r>
        <w:rPr>
          <w:rFonts w:ascii="宋体" w:hAnsi="宋体"/>
          <w:b/>
          <w:sz w:val="32"/>
        </w:rPr>
        <w:t>日期：</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r>
        <w:rPr>
          <w:rFonts w:ascii="宋体" w:hAnsi="宋体"/>
          <w:sz w:val="30"/>
        </w:rPr>
        <w:t xml:space="preserve"> </w:t>
      </w:r>
    </w:p>
    <w:p w:rsidR="00AE20CD" w:rsidRDefault="00AE20CD">
      <w:pPr>
        <w:tabs>
          <w:tab w:val="left" w:pos="993"/>
        </w:tabs>
        <w:spacing w:line="360" w:lineRule="auto"/>
        <w:rPr>
          <w:rFonts w:ascii="宋体" w:hAnsi="宋体"/>
        </w:rPr>
      </w:pPr>
    </w:p>
    <w:p w:rsidR="00AE20CD" w:rsidRDefault="001647D5">
      <w:pPr>
        <w:pStyle w:val="a3"/>
        <w:spacing w:line="240" w:lineRule="auto"/>
        <w:ind w:firstLine="0"/>
        <w:jc w:val="center"/>
        <w:outlineLvl w:val="1"/>
        <w:rPr>
          <w:rFonts w:ascii="宋体" w:hAnsi="宋体"/>
          <w:b/>
          <w:sz w:val="28"/>
          <w:szCs w:val="28"/>
        </w:rPr>
      </w:pPr>
      <w:r>
        <w:rPr>
          <w:rFonts w:ascii="宋体" w:hAnsi="宋体"/>
          <w:b/>
          <w:sz w:val="28"/>
          <w:szCs w:val="28"/>
        </w:rPr>
        <w:br w:type="page"/>
      </w:r>
    </w:p>
    <w:p w:rsidR="00AE20CD" w:rsidRDefault="001647D5">
      <w:pPr>
        <w:pStyle w:val="a3"/>
        <w:spacing w:line="240" w:lineRule="auto"/>
        <w:ind w:firstLine="0"/>
        <w:jc w:val="center"/>
        <w:outlineLvl w:val="1"/>
        <w:rPr>
          <w:rFonts w:ascii="宋体" w:hAnsi="宋体"/>
          <w:b/>
          <w:sz w:val="32"/>
          <w:szCs w:val="32"/>
        </w:rPr>
      </w:pPr>
      <w:bookmarkStart w:id="224" w:name="_Toc13924512"/>
      <w:r>
        <w:rPr>
          <w:rFonts w:ascii="宋体" w:hAnsi="宋体" w:hint="eastAsia"/>
          <w:b/>
          <w:sz w:val="32"/>
          <w:szCs w:val="32"/>
        </w:rPr>
        <w:lastRenderedPageBreak/>
        <w:t>一、</w:t>
      </w:r>
      <w:r>
        <w:rPr>
          <w:rFonts w:ascii="宋体" w:hAnsi="宋体"/>
          <w:b/>
          <w:sz w:val="32"/>
          <w:szCs w:val="32"/>
        </w:rPr>
        <w:t>法定代表人身份证明</w:t>
      </w:r>
      <w:bookmarkEnd w:id="224"/>
    </w:p>
    <w:p w:rsidR="00AE20CD" w:rsidRDefault="00AE20CD">
      <w:pPr>
        <w:pStyle w:val="a3"/>
        <w:snapToGrid w:val="0"/>
        <w:spacing w:line="480" w:lineRule="auto"/>
        <w:ind w:firstLineChars="200" w:firstLine="480"/>
        <w:rPr>
          <w:rFonts w:ascii="宋体" w:hAnsi="宋体"/>
        </w:rPr>
      </w:pPr>
    </w:p>
    <w:p w:rsidR="00AE20CD" w:rsidRDefault="001647D5">
      <w:pPr>
        <w:pStyle w:val="a3"/>
        <w:snapToGrid w:val="0"/>
        <w:spacing w:line="480" w:lineRule="auto"/>
        <w:ind w:firstLineChars="200" w:firstLine="480"/>
        <w:rPr>
          <w:rFonts w:ascii="宋体" w:hAnsi="宋体"/>
          <w:u w:val="single"/>
        </w:rPr>
      </w:pPr>
      <w:r>
        <w:rPr>
          <w:rFonts w:ascii="宋体" w:hAnsi="宋体"/>
        </w:rPr>
        <w:t>投标人单位名称：</w:t>
      </w:r>
      <w:r>
        <w:rPr>
          <w:rFonts w:ascii="宋体" w:hAnsi="宋体"/>
          <w:u w:val="single"/>
        </w:rPr>
        <w:t xml:space="preserve">                                 </w:t>
      </w:r>
    </w:p>
    <w:p w:rsidR="00AE20CD" w:rsidRDefault="001647D5">
      <w:pPr>
        <w:pStyle w:val="a3"/>
        <w:snapToGrid w:val="0"/>
        <w:spacing w:line="480" w:lineRule="auto"/>
        <w:ind w:firstLineChars="200" w:firstLine="480"/>
        <w:rPr>
          <w:rFonts w:ascii="宋体" w:hAnsi="宋体"/>
          <w:u w:val="single"/>
        </w:rPr>
      </w:pPr>
      <w:r>
        <w:rPr>
          <w:rFonts w:ascii="宋体" w:hAnsi="宋体"/>
        </w:rPr>
        <w:t>投标人单位性质：</w:t>
      </w:r>
      <w:r>
        <w:rPr>
          <w:rFonts w:ascii="宋体" w:hAnsi="宋体"/>
          <w:u w:val="single"/>
        </w:rPr>
        <w:t xml:space="preserve">                                 </w:t>
      </w:r>
    </w:p>
    <w:p w:rsidR="00AE20CD" w:rsidRDefault="001647D5">
      <w:pPr>
        <w:pStyle w:val="a3"/>
        <w:snapToGrid w:val="0"/>
        <w:spacing w:line="480" w:lineRule="auto"/>
        <w:ind w:firstLineChars="200" w:firstLine="480"/>
        <w:rPr>
          <w:rFonts w:ascii="宋体" w:hAnsi="宋体"/>
          <w:u w:val="single"/>
        </w:rPr>
      </w:pPr>
      <w:r>
        <w:rPr>
          <w:rFonts w:ascii="宋体" w:hAnsi="宋体"/>
        </w:rPr>
        <w:t>投标人单位地址：</w:t>
      </w:r>
      <w:r>
        <w:rPr>
          <w:rFonts w:ascii="宋体" w:hAnsi="宋体"/>
          <w:u w:val="single"/>
        </w:rPr>
        <w:t xml:space="preserve">                                 </w:t>
      </w:r>
    </w:p>
    <w:p w:rsidR="00AE20CD" w:rsidRDefault="001647D5">
      <w:pPr>
        <w:pStyle w:val="a3"/>
        <w:snapToGrid w:val="0"/>
        <w:spacing w:line="480" w:lineRule="auto"/>
        <w:ind w:firstLineChars="200" w:firstLine="480"/>
        <w:rPr>
          <w:rFonts w:ascii="宋体" w:hAnsi="宋体"/>
          <w:u w:val="single"/>
        </w:rPr>
      </w:pPr>
      <w:r>
        <w:rPr>
          <w:rFonts w:ascii="宋体" w:hAnsi="宋体"/>
        </w:rPr>
        <w:t>成立时间：</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 xml:space="preserve">月 </w:t>
      </w:r>
      <w:r>
        <w:rPr>
          <w:rFonts w:ascii="宋体" w:hAnsi="宋体"/>
          <w:u w:val="single"/>
        </w:rPr>
        <w:t xml:space="preserve">    </w:t>
      </w:r>
      <w:r>
        <w:rPr>
          <w:rFonts w:ascii="宋体" w:hAnsi="宋体"/>
        </w:rPr>
        <w:t>日</w:t>
      </w:r>
    </w:p>
    <w:p w:rsidR="00AE20CD" w:rsidRDefault="001647D5">
      <w:pPr>
        <w:pStyle w:val="a3"/>
        <w:snapToGrid w:val="0"/>
        <w:spacing w:line="480" w:lineRule="auto"/>
        <w:ind w:firstLineChars="200" w:firstLine="480"/>
        <w:rPr>
          <w:rFonts w:ascii="宋体" w:hAnsi="宋体"/>
          <w:u w:val="single"/>
        </w:rPr>
      </w:pPr>
      <w:r>
        <w:rPr>
          <w:rFonts w:ascii="宋体" w:hAnsi="宋体"/>
        </w:rPr>
        <w:t>经营期限：</w:t>
      </w:r>
      <w:r>
        <w:rPr>
          <w:rFonts w:ascii="宋体" w:hAnsi="宋体"/>
          <w:sz w:val="30"/>
          <w:u w:val="single"/>
        </w:rPr>
        <w:t xml:space="preserve">                               </w:t>
      </w:r>
    </w:p>
    <w:p w:rsidR="00AE20CD" w:rsidRDefault="001647D5">
      <w:pPr>
        <w:pStyle w:val="a3"/>
        <w:snapToGrid w:val="0"/>
        <w:spacing w:line="480" w:lineRule="auto"/>
        <w:ind w:firstLineChars="200" w:firstLine="480"/>
        <w:rPr>
          <w:rFonts w:ascii="宋体" w:hAnsi="宋体"/>
          <w:u w:val="single"/>
        </w:rPr>
      </w:pPr>
      <w:r>
        <w:rPr>
          <w:rFonts w:ascii="宋体" w:hAnsi="宋体"/>
        </w:rPr>
        <w:t>姓名：</w:t>
      </w:r>
      <w:r>
        <w:rPr>
          <w:rFonts w:ascii="宋体" w:hAnsi="宋体"/>
          <w:u w:val="single"/>
        </w:rPr>
        <w:t xml:space="preserve">             </w:t>
      </w:r>
      <w:r>
        <w:rPr>
          <w:rFonts w:ascii="宋体" w:hAnsi="宋体"/>
        </w:rPr>
        <w:t>性别：</w:t>
      </w:r>
      <w:r>
        <w:rPr>
          <w:rFonts w:ascii="宋体" w:hAnsi="宋体"/>
          <w:u w:val="single"/>
        </w:rPr>
        <w:t xml:space="preserve">              </w:t>
      </w:r>
    </w:p>
    <w:p w:rsidR="00AE20CD" w:rsidRDefault="001647D5">
      <w:pPr>
        <w:pStyle w:val="a3"/>
        <w:snapToGrid w:val="0"/>
        <w:spacing w:line="480" w:lineRule="auto"/>
        <w:ind w:firstLineChars="200" w:firstLine="480"/>
        <w:rPr>
          <w:rFonts w:ascii="宋体" w:hAnsi="宋体"/>
          <w:u w:val="single"/>
        </w:rPr>
      </w:pPr>
      <w:r>
        <w:rPr>
          <w:rFonts w:ascii="宋体" w:hAnsi="宋体"/>
        </w:rPr>
        <w:t>年龄：</w:t>
      </w:r>
      <w:r>
        <w:rPr>
          <w:rFonts w:ascii="宋体" w:hAnsi="宋体"/>
          <w:u w:val="single"/>
        </w:rPr>
        <w:t xml:space="preserve">             </w:t>
      </w:r>
      <w:r>
        <w:rPr>
          <w:rFonts w:ascii="宋体" w:hAnsi="宋体"/>
        </w:rPr>
        <w:t>职务：</w:t>
      </w:r>
      <w:r>
        <w:rPr>
          <w:rFonts w:ascii="宋体" w:hAnsi="宋体"/>
          <w:u w:val="single"/>
        </w:rPr>
        <w:t xml:space="preserve">               </w:t>
      </w:r>
    </w:p>
    <w:p w:rsidR="00AE20CD" w:rsidRDefault="001647D5">
      <w:pPr>
        <w:pStyle w:val="a3"/>
        <w:snapToGrid w:val="0"/>
        <w:spacing w:line="480" w:lineRule="auto"/>
        <w:ind w:firstLineChars="200" w:firstLine="480"/>
        <w:rPr>
          <w:rFonts w:ascii="宋体" w:hAnsi="宋体"/>
        </w:rPr>
      </w:pPr>
      <w:r>
        <w:rPr>
          <w:rFonts w:ascii="宋体" w:hAnsi="宋体"/>
        </w:rPr>
        <w:t>系：</w:t>
      </w:r>
      <w:r>
        <w:rPr>
          <w:rFonts w:ascii="宋体" w:hAnsi="宋体"/>
          <w:u w:val="single"/>
        </w:rPr>
        <w:t xml:space="preserve">                              </w:t>
      </w:r>
      <w:r>
        <w:rPr>
          <w:rFonts w:ascii="宋体" w:hAnsi="宋体"/>
        </w:rPr>
        <w:t>(投标人单位名称)的法定代表人。</w:t>
      </w:r>
    </w:p>
    <w:p w:rsidR="00AE20CD" w:rsidRDefault="001647D5">
      <w:pPr>
        <w:pStyle w:val="a3"/>
        <w:snapToGrid w:val="0"/>
        <w:spacing w:line="480" w:lineRule="auto"/>
        <w:ind w:firstLineChars="200" w:firstLine="480"/>
        <w:rPr>
          <w:rFonts w:ascii="宋体" w:hAnsi="宋体"/>
        </w:rPr>
      </w:pPr>
      <w:r>
        <w:rPr>
          <w:rFonts w:ascii="宋体" w:hAnsi="宋体"/>
        </w:rPr>
        <w:t>法定代表人联系电话：</w:t>
      </w:r>
      <w:r>
        <w:rPr>
          <w:rFonts w:ascii="宋体" w:hAnsi="宋体"/>
          <w:sz w:val="30"/>
          <w:u w:val="single"/>
        </w:rPr>
        <w:t xml:space="preserve">                     </w:t>
      </w:r>
    </w:p>
    <w:p w:rsidR="00AE20CD" w:rsidRDefault="001647D5">
      <w:pPr>
        <w:pStyle w:val="a3"/>
        <w:snapToGrid w:val="0"/>
        <w:spacing w:line="480" w:lineRule="auto"/>
        <w:ind w:firstLineChars="200" w:firstLine="480"/>
        <w:rPr>
          <w:rFonts w:ascii="宋体" w:hAnsi="宋体"/>
        </w:rPr>
      </w:pPr>
      <w:r>
        <w:rPr>
          <w:rFonts w:ascii="宋体" w:hAnsi="宋体"/>
        </w:rPr>
        <w:t>特此证明。</w:t>
      </w:r>
    </w:p>
    <w:p w:rsidR="00AE20CD" w:rsidRDefault="00834ED0">
      <w:pPr>
        <w:pStyle w:val="a3"/>
        <w:spacing w:line="360" w:lineRule="auto"/>
        <w:ind w:firstLine="0"/>
        <w:jc w:val="center"/>
        <w:rPr>
          <w:rFonts w:ascii="宋体" w:hAnsi="宋体"/>
          <w:sz w:val="30"/>
        </w:rPr>
      </w:pPr>
      <w:r>
        <w:rPr>
          <w:rFonts w:ascii="宋体" w:hAnsi="宋体"/>
          <w:sz w:val="30"/>
        </w:rPr>
        <w:pict>
          <v:roundrect id="_x0000_s1053" style="position:absolute;left:0;text-align:left;margin-left:52.9pt;margin-top:2.2pt;width:403.65pt;height:152.1pt;z-index:251657216" arcsize="10923f" filled="f" fillcolor="#9cbee0" strokeweight="1.25pt">
            <v:fill color2="#bbd5f0" type="gradient">
              <o:fill v:ext="view" type="gradientUnscaled"/>
            </v:fill>
            <v:stroke dashstyle="dash"/>
          </v:roundrect>
        </w:pict>
      </w:r>
    </w:p>
    <w:p w:rsidR="00AE20CD" w:rsidRDefault="001647D5">
      <w:pPr>
        <w:pStyle w:val="a3"/>
        <w:spacing w:line="360" w:lineRule="auto"/>
        <w:ind w:firstLineChars="550" w:firstLine="1325"/>
        <w:rPr>
          <w:rFonts w:ascii="宋体" w:hAnsi="宋体"/>
          <w:b/>
        </w:rPr>
      </w:pPr>
      <w:r>
        <w:rPr>
          <w:rFonts w:ascii="宋体" w:hAnsi="宋体"/>
          <w:b/>
        </w:rPr>
        <w:t>法定代表人身份证复印件贴于此处，并加盖单位公章，否则该证明无效。</w:t>
      </w:r>
    </w:p>
    <w:p w:rsidR="00AE20CD" w:rsidRDefault="00AE20CD">
      <w:pPr>
        <w:pStyle w:val="a3"/>
        <w:snapToGrid w:val="0"/>
        <w:spacing w:line="440" w:lineRule="exact"/>
        <w:ind w:firstLineChars="200" w:firstLine="480"/>
        <w:rPr>
          <w:rFonts w:ascii="宋体" w:hAnsi="宋体"/>
        </w:rPr>
      </w:pPr>
    </w:p>
    <w:p w:rsidR="00AE20CD" w:rsidRDefault="00AE20CD">
      <w:pPr>
        <w:pStyle w:val="a3"/>
        <w:snapToGrid w:val="0"/>
        <w:spacing w:line="440" w:lineRule="exact"/>
        <w:ind w:firstLineChars="200" w:firstLine="480"/>
        <w:rPr>
          <w:rFonts w:ascii="宋体" w:hAnsi="宋体"/>
        </w:rPr>
      </w:pPr>
    </w:p>
    <w:p w:rsidR="00AE20CD" w:rsidRDefault="00AE20CD">
      <w:pPr>
        <w:pStyle w:val="a3"/>
        <w:snapToGrid w:val="0"/>
        <w:spacing w:line="440" w:lineRule="exact"/>
        <w:ind w:firstLineChars="200" w:firstLine="480"/>
        <w:rPr>
          <w:rFonts w:ascii="宋体" w:hAnsi="宋体"/>
        </w:rPr>
      </w:pPr>
    </w:p>
    <w:p w:rsidR="00AE20CD" w:rsidRDefault="00AE20CD">
      <w:pPr>
        <w:pStyle w:val="a3"/>
        <w:snapToGrid w:val="0"/>
        <w:spacing w:line="440" w:lineRule="exact"/>
        <w:ind w:firstLineChars="1600" w:firstLine="3840"/>
        <w:jc w:val="right"/>
        <w:rPr>
          <w:rFonts w:ascii="宋体" w:hAnsi="宋体"/>
        </w:rPr>
      </w:pPr>
    </w:p>
    <w:p w:rsidR="00AE20CD" w:rsidRDefault="00AE20CD">
      <w:pPr>
        <w:pStyle w:val="a3"/>
        <w:snapToGrid w:val="0"/>
        <w:spacing w:line="440" w:lineRule="exact"/>
        <w:ind w:firstLineChars="1600" w:firstLine="3840"/>
        <w:jc w:val="right"/>
        <w:rPr>
          <w:rFonts w:ascii="宋体" w:hAnsi="宋体"/>
        </w:rPr>
      </w:pPr>
    </w:p>
    <w:p w:rsidR="00AE20CD" w:rsidRDefault="00AE20CD">
      <w:pPr>
        <w:pStyle w:val="a3"/>
        <w:snapToGrid w:val="0"/>
        <w:spacing w:line="440" w:lineRule="exact"/>
        <w:ind w:firstLineChars="1600" w:firstLine="3840"/>
        <w:jc w:val="right"/>
        <w:rPr>
          <w:rFonts w:ascii="宋体" w:hAnsi="宋体"/>
        </w:rPr>
      </w:pPr>
    </w:p>
    <w:p w:rsidR="00AE20CD" w:rsidRDefault="001647D5">
      <w:pPr>
        <w:pStyle w:val="a3"/>
        <w:snapToGrid w:val="0"/>
        <w:spacing w:line="440" w:lineRule="exact"/>
        <w:ind w:firstLineChars="1600" w:firstLine="3840"/>
        <w:jc w:val="right"/>
        <w:rPr>
          <w:rFonts w:ascii="宋体" w:hAnsi="宋体"/>
        </w:rPr>
      </w:pPr>
      <w:r>
        <w:rPr>
          <w:rFonts w:ascii="宋体" w:hAnsi="宋体"/>
        </w:rPr>
        <w:t>投标人：</w:t>
      </w:r>
      <w:r>
        <w:rPr>
          <w:rFonts w:ascii="宋体" w:hAnsi="宋体"/>
          <w:u w:val="single"/>
        </w:rPr>
        <w:t xml:space="preserve">                 </w:t>
      </w:r>
      <w:r>
        <w:rPr>
          <w:rFonts w:ascii="宋体" w:hAnsi="宋体"/>
        </w:rPr>
        <w:t>(盖单位章)</w:t>
      </w:r>
    </w:p>
    <w:p w:rsidR="00AE20CD" w:rsidRDefault="001647D5">
      <w:pPr>
        <w:pStyle w:val="a3"/>
        <w:snapToGrid w:val="0"/>
        <w:spacing w:line="440" w:lineRule="exact"/>
        <w:ind w:firstLineChars="1600" w:firstLine="3840"/>
        <w:jc w:val="right"/>
        <w:rPr>
          <w:rFonts w:ascii="宋体" w:hAnsi="宋体"/>
          <w:u w:val="single"/>
        </w:rPr>
      </w:pPr>
      <w:r>
        <w:rPr>
          <w:rFonts w:ascii="宋体" w:hAnsi="宋体"/>
        </w:rPr>
        <w:t>日   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rsidR="00AE20CD" w:rsidRDefault="00AE20CD">
      <w:pPr>
        <w:pStyle w:val="a3"/>
        <w:spacing w:line="360" w:lineRule="auto"/>
        <w:ind w:firstLine="0"/>
        <w:jc w:val="center"/>
        <w:rPr>
          <w:rFonts w:ascii="宋体" w:hAnsi="宋体"/>
          <w:sz w:val="25"/>
        </w:rPr>
      </w:pPr>
    </w:p>
    <w:p w:rsidR="00AE20CD" w:rsidRDefault="00AE20CD">
      <w:pPr>
        <w:pStyle w:val="a3"/>
        <w:snapToGrid w:val="0"/>
        <w:spacing w:line="440" w:lineRule="exact"/>
        <w:ind w:firstLine="0"/>
        <w:jc w:val="center"/>
        <w:outlineLvl w:val="1"/>
        <w:rPr>
          <w:rFonts w:ascii="宋体" w:hAnsi="宋体"/>
          <w:sz w:val="28"/>
          <w:szCs w:val="28"/>
        </w:rPr>
      </w:pPr>
    </w:p>
    <w:p w:rsidR="00AE20CD" w:rsidRDefault="001647D5">
      <w:pPr>
        <w:pStyle w:val="a3"/>
        <w:snapToGrid w:val="0"/>
        <w:spacing w:line="440" w:lineRule="exact"/>
        <w:ind w:firstLine="0"/>
        <w:jc w:val="center"/>
        <w:outlineLvl w:val="1"/>
        <w:rPr>
          <w:rFonts w:ascii="宋体" w:hAnsi="宋体"/>
          <w:sz w:val="28"/>
          <w:szCs w:val="28"/>
        </w:rPr>
      </w:pPr>
      <w:r>
        <w:rPr>
          <w:rFonts w:ascii="宋体" w:hAnsi="宋体"/>
          <w:sz w:val="28"/>
          <w:szCs w:val="28"/>
        </w:rPr>
        <w:br w:type="page"/>
      </w:r>
    </w:p>
    <w:p w:rsidR="00AE20CD" w:rsidRDefault="001647D5">
      <w:pPr>
        <w:pStyle w:val="a3"/>
        <w:spacing w:line="240" w:lineRule="auto"/>
        <w:ind w:firstLine="0"/>
        <w:jc w:val="center"/>
        <w:outlineLvl w:val="1"/>
        <w:rPr>
          <w:rFonts w:ascii="宋体" w:hAnsi="宋体"/>
          <w:b/>
          <w:sz w:val="32"/>
          <w:szCs w:val="32"/>
        </w:rPr>
      </w:pPr>
      <w:bookmarkStart w:id="225" w:name="_Toc13924513"/>
      <w:r>
        <w:rPr>
          <w:rFonts w:ascii="宋体" w:hAnsi="宋体" w:hint="eastAsia"/>
          <w:b/>
          <w:sz w:val="32"/>
          <w:szCs w:val="32"/>
        </w:rPr>
        <w:lastRenderedPageBreak/>
        <w:t>二、</w:t>
      </w:r>
      <w:r>
        <w:rPr>
          <w:rFonts w:ascii="宋体" w:hAnsi="宋体"/>
          <w:b/>
          <w:sz w:val="32"/>
          <w:szCs w:val="32"/>
        </w:rPr>
        <w:t>授权委托书</w:t>
      </w:r>
      <w:bookmarkEnd w:id="225"/>
    </w:p>
    <w:p w:rsidR="00AE20CD" w:rsidRDefault="00AE20CD">
      <w:pPr>
        <w:pStyle w:val="a3"/>
        <w:snapToGrid w:val="0"/>
        <w:spacing w:line="440" w:lineRule="exact"/>
        <w:ind w:firstLine="0"/>
        <w:rPr>
          <w:rFonts w:ascii="宋体" w:hAnsi="宋体"/>
        </w:rPr>
      </w:pPr>
    </w:p>
    <w:p w:rsidR="00AE20CD" w:rsidRDefault="001647D5">
      <w:pPr>
        <w:pStyle w:val="a3"/>
        <w:snapToGrid w:val="0"/>
        <w:spacing w:line="440" w:lineRule="exact"/>
        <w:ind w:firstLineChars="200" w:firstLine="480"/>
        <w:rPr>
          <w:rFonts w:ascii="宋体" w:hAnsi="宋体"/>
        </w:rPr>
      </w:pPr>
      <w:r>
        <w:rPr>
          <w:rFonts w:ascii="宋体" w:hAnsi="宋体"/>
        </w:rPr>
        <w:t>本授权委托书声明：本人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(投标人单位名称)的法定代表人，现委托</w:t>
      </w:r>
      <w:r>
        <w:rPr>
          <w:rFonts w:ascii="宋体" w:hAnsi="宋体"/>
          <w:u w:val="single"/>
        </w:rPr>
        <w:t xml:space="preserve">        </w:t>
      </w:r>
      <w:r>
        <w:rPr>
          <w:rFonts w:ascii="宋体" w:hAnsi="宋体"/>
        </w:rPr>
        <w:t>(姓名)（身份证号：</w:t>
      </w:r>
      <w:r>
        <w:rPr>
          <w:rFonts w:ascii="宋体" w:hAnsi="宋体"/>
          <w:u w:val="single"/>
        </w:rPr>
        <w:t xml:space="preserve">                   </w:t>
      </w:r>
      <w:r>
        <w:rPr>
          <w:rFonts w:ascii="宋体" w:hAnsi="宋体"/>
        </w:rPr>
        <w:t>）为我方代理人。代理人根据授权，以我方名义签署、澄清、说明、补正、递交、撤回、修改</w:t>
      </w:r>
      <w:r>
        <w:rPr>
          <w:rFonts w:ascii="宋体" w:hAnsi="宋体"/>
          <w:u w:val="single"/>
        </w:rPr>
        <w:t xml:space="preserve">                    </w:t>
      </w:r>
      <w:r>
        <w:rPr>
          <w:rFonts w:ascii="宋体" w:hAnsi="宋体"/>
        </w:rPr>
        <w:t>（项目名称）施工投标文件，签订合同和处理有关事宜，其法律后果由我方承担。</w:t>
      </w:r>
    </w:p>
    <w:p w:rsidR="00AE20CD" w:rsidRDefault="001647D5">
      <w:pPr>
        <w:pStyle w:val="a3"/>
        <w:snapToGrid w:val="0"/>
        <w:spacing w:line="440" w:lineRule="exact"/>
        <w:ind w:firstLine="0"/>
        <w:rPr>
          <w:rFonts w:ascii="宋体" w:hAnsi="宋体"/>
        </w:rPr>
      </w:pPr>
      <w:r>
        <w:rPr>
          <w:rFonts w:ascii="宋体" w:hAnsi="宋体"/>
        </w:rPr>
        <w:t>委托期限：</w:t>
      </w:r>
      <w:r>
        <w:rPr>
          <w:rFonts w:ascii="宋体" w:hAnsi="宋体"/>
          <w:u w:val="single"/>
        </w:rPr>
        <w:t xml:space="preserve">             </w:t>
      </w:r>
      <w:r>
        <w:rPr>
          <w:rFonts w:ascii="宋体" w:hAnsi="宋体"/>
        </w:rPr>
        <w:t>。</w:t>
      </w:r>
    </w:p>
    <w:p w:rsidR="00AE20CD" w:rsidRDefault="001647D5">
      <w:pPr>
        <w:pStyle w:val="a3"/>
        <w:snapToGrid w:val="0"/>
        <w:spacing w:line="440" w:lineRule="exact"/>
        <w:ind w:firstLineChars="200" w:firstLine="480"/>
        <w:jc w:val="left"/>
        <w:rPr>
          <w:rFonts w:ascii="宋体" w:hAnsi="宋体"/>
          <w:sz w:val="28"/>
          <w:szCs w:val="28"/>
        </w:rPr>
      </w:pPr>
      <w:r>
        <w:rPr>
          <w:rFonts w:ascii="宋体" w:hAnsi="宋体"/>
        </w:rPr>
        <w:t>授权委托人联系电话：</w:t>
      </w:r>
      <w:r>
        <w:rPr>
          <w:rFonts w:ascii="宋体" w:hAnsi="宋体"/>
          <w:sz w:val="28"/>
          <w:szCs w:val="28"/>
          <w:u w:val="single"/>
        </w:rPr>
        <w:t xml:space="preserve">                          </w:t>
      </w:r>
    </w:p>
    <w:p w:rsidR="00AE20CD" w:rsidRDefault="001647D5">
      <w:pPr>
        <w:pStyle w:val="a3"/>
        <w:snapToGrid w:val="0"/>
        <w:spacing w:line="440" w:lineRule="exact"/>
        <w:ind w:firstLineChars="200" w:firstLine="480"/>
        <w:rPr>
          <w:rFonts w:ascii="宋体" w:hAnsi="宋体"/>
        </w:rPr>
      </w:pPr>
      <w:r>
        <w:rPr>
          <w:rFonts w:ascii="宋体" w:hAnsi="宋体"/>
        </w:rPr>
        <w:t>代理人无转委托权。</w:t>
      </w:r>
    </w:p>
    <w:p w:rsidR="00AE20CD" w:rsidRDefault="00AE20CD">
      <w:pPr>
        <w:pStyle w:val="a3"/>
        <w:snapToGrid w:val="0"/>
        <w:spacing w:line="440" w:lineRule="exact"/>
        <w:ind w:firstLine="0"/>
        <w:rPr>
          <w:rFonts w:ascii="宋体" w:hAnsi="宋体"/>
        </w:rPr>
      </w:pPr>
    </w:p>
    <w:p w:rsidR="00AE20CD" w:rsidRDefault="001647D5">
      <w:pPr>
        <w:pStyle w:val="a3"/>
        <w:snapToGrid w:val="0"/>
        <w:spacing w:line="440" w:lineRule="exact"/>
        <w:ind w:firstLine="0"/>
        <w:rPr>
          <w:rFonts w:ascii="宋体" w:hAnsi="宋体"/>
        </w:rPr>
      </w:pPr>
      <w:r>
        <w:rPr>
          <w:rFonts w:ascii="宋体" w:hAnsi="宋体"/>
        </w:rPr>
        <w:t>代理人：</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年龄：</w:t>
      </w:r>
      <w:r>
        <w:rPr>
          <w:rFonts w:ascii="宋体" w:hAnsi="宋体"/>
          <w:u w:val="single"/>
        </w:rPr>
        <w:t xml:space="preserve">               </w:t>
      </w:r>
    </w:p>
    <w:p w:rsidR="00AE20CD" w:rsidRDefault="001647D5">
      <w:pPr>
        <w:pStyle w:val="a3"/>
        <w:snapToGrid w:val="0"/>
        <w:spacing w:line="440" w:lineRule="exact"/>
        <w:ind w:firstLine="0"/>
        <w:rPr>
          <w:rFonts w:ascii="宋体" w:hAnsi="宋体"/>
        </w:rPr>
      </w:pPr>
      <w:r>
        <w:rPr>
          <w:rFonts w:ascii="宋体" w:hAnsi="宋体"/>
        </w:rPr>
        <w:t>代理人单位：</w:t>
      </w:r>
      <w:r>
        <w:rPr>
          <w:rFonts w:ascii="宋体" w:hAnsi="宋体"/>
          <w:u w:val="single"/>
        </w:rPr>
        <w:t xml:space="preserve">                    </w:t>
      </w:r>
      <w:r>
        <w:rPr>
          <w:rFonts w:ascii="宋体" w:hAnsi="宋体"/>
        </w:rPr>
        <w:t>部门：</w:t>
      </w:r>
      <w:r>
        <w:rPr>
          <w:rFonts w:ascii="宋体" w:hAnsi="宋体"/>
          <w:u w:val="single"/>
        </w:rPr>
        <w:t xml:space="preserve">              </w:t>
      </w:r>
      <w:r>
        <w:rPr>
          <w:rFonts w:ascii="宋体" w:hAnsi="宋体"/>
        </w:rPr>
        <w:t>职务：</w:t>
      </w:r>
      <w:r>
        <w:rPr>
          <w:rFonts w:ascii="宋体" w:hAnsi="宋体"/>
          <w:u w:val="single"/>
        </w:rPr>
        <w:t xml:space="preserve">               </w:t>
      </w:r>
    </w:p>
    <w:p w:rsidR="00AE20CD" w:rsidRDefault="00AE20CD">
      <w:pPr>
        <w:pStyle w:val="a3"/>
        <w:snapToGrid w:val="0"/>
        <w:spacing w:line="440" w:lineRule="exact"/>
        <w:ind w:firstLine="0"/>
        <w:rPr>
          <w:rFonts w:ascii="宋体" w:hAnsi="宋体"/>
        </w:rPr>
      </w:pPr>
    </w:p>
    <w:p w:rsidR="00AE20CD" w:rsidRDefault="001647D5">
      <w:pPr>
        <w:pStyle w:val="a3"/>
        <w:snapToGrid w:val="0"/>
        <w:spacing w:line="440" w:lineRule="exact"/>
        <w:ind w:firstLine="0"/>
        <w:rPr>
          <w:rFonts w:ascii="宋体" w:hAnsi="宋体"/>
        </w:rPr>
      </w:pPr>
      <w:r>
        <w:rPr>
          <w:rFonts w:ascii="宋体" w:hAnsi="宋体"/>
        </w:rPr>
        <w:t>投标人：</w:t>
      </w:r>
      <w:r>
        <w:rPr>
          <w:rFonts w:ascii="宋体" w:hAnsi="宋体"/>
          <w:u w:val="single"/>
        </w:rPr>
        <w:t xml:space="preserve">                       </w:t>
      </w:r>
      <w:r>
        <w:rPr>
          <w:rFonts w:ascii="宋体" w:hAnsi="宋体"/>
        </w:rPr>
        <w:t>(盖单位章)</w:t>
      </w:r>
    </w:p>
    <w:p w:rsidR="00AE20CD" w:rsidRDefault="00AE20CD">
      <w:pPr>
        <w:pStyle w:val="a3"/>
        <w:snapToGrid w:val="0"/>
        <w:spacing w:line="440" w:lineRule="exact"/>
        <w:ind w:firstLine="0"/>
        <w:rPr>
          <w:rFonts w:ascii="宋体" w:hAnsi="宋体"/>
        </w:rPr>
      </w:pPr>
    </w:p>
    <w:p w:rsidR="00AE20CD" w:rsidRDefault="00AE20CD">
      <w:pPr>
        <w:pStyle w:val="a3"/>
        <w:snapToGrid w:val="0"/>
        <w:spacing w:line="440" w:lineRule="exact"/>
        <w:ind w:firstLine="0"/>
        <w:rPr>
          <w:rFonts w:ascii="宋体" w:hAnsi="宋体"/>
        </w:rPr>
      </w:pPr>
    </w:p>
    <w:p w:rsidR="00AE20CD" w:rsidRDefault="001647D5">
      <w:pPr>
        <w:pStyle w:val="a3"/>
        <w:snapToGrid w:val="0"/>
        <w:spacing w:line="440" w:lineRule="exact"/>
        <w:ind w:firstLine="0"/>
        <w:rPr>
          <w:rFonts w:ascii="宋体" w:hAnsi="宋体"/>
        </w:rPr>
      </w:pPr>
      <w:r>
        <w:rPr>
          <w:rFonts w:ascii="宋体" w:hAnsi="宋体"/>
        </w:rPr>
        <w:t xml:space="preserve">法定代表人： </w:t>
      </w:r>
      <w:r>
        <w:rPr>
          <w:rFonts w:ascii="宋体" w:hAnsi="宋体"/>
          <w:u w:val="single"/>
        </w:rPr>
        <w:t xml:space="preserve">                      </w:t>
      </w:r>
      <w:r>
        <w:rPr>
          <w:rFonts w:ascii="宋体" w:hAnsi="宋体"/>
        </w:rPr>
        <w:t>(签字或印章)</w:t>
      </w:r>
    </w:p>
    <w:p w:rsidR="00AE20CD" w:rsidRDefault="00AE20CD">
      <w:pPr>
        <w:pStyle w:val="a3"/>
        <w:snapToGrid w:val="0"/>
        <w:spacing w:line="440" w:lineRule="exact"/>
        <w:ind w:firstLine="0"/>
        <w:rPr>
          <w:rFonts w:ascii="宋体" w:hAnsi="宋体"/>
        </w:rPr>
      </w:pPr>
    </w:p>
    <w:p w:rsidR="00AE20CD" w:rsidRDefault="00834ED0">
      <w:pPr>
        <w:pStyle w:val="a3"/>
        <w:spacing w:line="360" w:lineRule="auto"/>
        <w:ind w:firstLine="0"/>
        <w:jc w:val="center"/>
        <w:rPr>
          <w:rFonts w:ascii="宋体" w:hAnsi="宋体"/>
          <w:sz w:val="30"/>
        </w:rPr>
      </w:pPr>
      <w:r>
        <w:rPr>
          <w:rFonts w:ascii="宋体" w:hAnsi="宋体"/>
          <w:sz w:val="30"/>
        </w:rPr>
        <w:pict>
          <v:roundrect id="_x0000_s1054" style="position:absolute;left:0;text-align:left;margin-left:21.15pt;margin-top:.95pt;width:439.85pt;height:148.75pt;z-index:251658240" arcsize="10923f" filled="f" fillcolor="#9cbee0" strokeweight="1.25pt">
            <v:fill color2="#bbd5f0" type="gradient">
              <o:fill v:ext="view" type="gradientUnscaled"/>
            </v:fill>
            <v:stroke dashstyle="dash"/>
          </v:roundrect>
        </w:pict>
      </w:r>
    </w:p>
    <w:p w:rsidR="00AE20CD" w:rsidRDefault="001647D5">
      <w:pPr>
        <w:pStyle w:val="a3"/>
        <w:spacing w:line="360" w:lineRule="auto"/>
        <w:ind w:firstLine="0"/>
        <w:jc w:val="center"/>
        <w:rPr>
          <w:rFonts w:ascii="宋体" w:hAnsi="宋体"/>
        </w:rPr>
      </w:pPr>
      <w:r>
        <w:rPr>
          <w:rFonts w:ascii="宋体" w:hAnsi="宋体"/>
        </w:rPr>
        <w:t>法定代表授权委托人身份证复印件贴于此处，并加盖单位公章，否则该证明无效。</w:t>
      </w:r>
    </w:p>
    <w:p w:rsidR="00AE20CD" w:rsidRDefault="00AE20CD">
      <w:pPr>
        <w:pStyle w:val="a3"/>
        <w:snapToGrid w:val="0"/>
        <w:spacing w:line="440" w:lineRule="exact"/>
        <w:ind w:firstLine="0"/>
        <w:rPr>
          <w:rFonts w:ascii="宋体" w:hAnsi="宋体"/>
        </w:rPr>
      </w:pPr>
    </w:p>
    <w:p w:rsidR="00AE20CD" w:rsidRDefault="00AE20CD">
      <w:pPr>
        <w:pStyle w:val="a3"/>
        <w:snapToGrid w:val="0"/>
        <w:spacing w:line="440" w:lineRule="exact"/>
        <w:ind w:firstLine="0"/>
        <w:jc w:val="right"/>
        <w:rPr>
          <w:rFonts w:ascii="宋体" w:hAnsi="宋体"/>
        </w:rPr>
      </w:pPr>
    </w:p>
    <w:p w:rsidR="00AE20CD" w:rsidRDefault="00AE20CD">
      <w:pPr>
        <w:pStyle w:val="a3"/>
        <w:snapToGrid w:val="0"/>
        <w:spacing w:line="440" w:lineRule="exact"/>
        <w:ind w:firstLine="0"/>
        <w:jc w:val="right"/>
        <w:rPr>
          <w:rFonts w:ascii="宋体" w:hAnsi="宋体"/>
        </w:rPr>
      </w:pPr>
    </w:p>
    <w:p w:rsidR="00AE20CD" w:rsidRDefault="00AE20CD">
      <w:pPr>
        <w:pStyle w:val="a3"/>
        <w:snapToGrid w:val="0"/>
        <w:spacing w:line="440" w:lineRule="exact"/>
        <w:ind w:firstLine="0"/>
        <w:jc w:val="right"/>
        <w:rPr>
          <w:rFonts w:ascii="宋体" w:hAnsi="宋体"/>
        </w:rPr>
      </w:pPr>
    </w:p>
    <w:p w:rsidR="00AE20CD" w:rsidRDefault="00AE20CD">
      <w:pPr>
        <w:pStyle w:val="a3"/>
        <w:snapToGrid w:val="0"/>
        <w:spacing w:line="440" w:lineRule="exact"/>
        <w:ind w:firstLine="0"/>
        <w:jc w:val="right"/>
        <w:rPr>
          <w:rFonts w:ascii="宋体" w:hAnsi="宋体"/>
        </w:rPr>
      </w:pPr>
    </w:p>
    <w:p w:rsidR="00AE20CD" w:rsidRDefault="001647D5">
      <w:pPr>
        <w:pStyle w:val="a3"/>
        <w:snapToGrid w:val="0"/>
        <w:spacing w:line="440" w:lineRule="exact"/>
        <w:ind w:firstLine="0"/>
        <w:jc w:val="right"/>
        <w:rPr>
          <w:rFonts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rsidR="00AE20CD" w:rsidRDefault="001647D5">
      <w:pPr>
        <w:pStyle w:val="a3"/>
        <w:spacing w:line="240" w:lineRule="auto"/>
        <w:ind w:firstLine="0"/>
        <w:jc w:val="center"/>
        <w:outlineLvl w:val="1"/>
        <w:rPr>
          <w:rFonts w:ascii="宋体" w:hAnsi="宋体"/>
          <w:b/>
          <w:sz w:val="32"/>
          <w:szCs w:val="32"/>
        </w:rPr>
      </w:pPr>
      <w:r>
        <w:rPr>
          <w:rFonts w:ascii="宋体" w:hAnsi="宋体"/>
        </w:rPr>
        <w:br w:type="page"/>
      </w:r>
      <w:bookmarkStart w:id="226" w:name="_Toc13924514"/>
      <w:r>
        <w:rPr>
          <w:rFonts w:ascii="宋体" w:hAnsi="宋体" w:hint="eastAsia"/>
          <w:b/>
          <w:sz w:val="32"/>
          <w:szCs w:val="32"/>
        </w:rPr>
        <w:lastRenderedPageBreak/>
        <w:t>三、其他资格证明材料</w:t>
      </w:r>
      <w:bookmarkEnd w:id="226"/>
    </w:p>
    <w:p w:rsidR="00AE20CD" w:rsidRDefault="00AE20CD">
      <w:pPr>
        <w:tabs>
          <w:tab w:val="left" w:pos="993"/>
        </w:tabs>
        <w:spacing w:line="360" w:lineRule="auto"/>
        <w:rPr>
          <w:rFonts w:ascii="宋体" w:hAnsi="宋体"/>
        </w:rPr>
      </w:pPr>
    </w:p>
    <w:p w:rsidR="00AE20CD" w:rsidRDefault="001647D5">
      <w:pPr>
        <w:spacing w:line="420" w:lineRule="exact"/>
        <w:ind w:firstLineChars="200" w:firstLine="480"/>
        <w:rPr>
          <w:rFonts w:ascii="宋体" w:hAnsi="宋体"/>
          <w:sz w:val="24"/>
        </w:rPr>
      </w:pPr>
      <w:r>
        <w:rPr>
          <w:rFonts w:ascii="宋体" w:hAnsi="宋体" w:hint="eastAsia"/>
          <w:sz w:val="24"/>
        </w:rPr>
        <w:t>1、</w:t>
      </w:r>
      <w:r>
        <w:rPr>
          <w:rFonts w:ascii="宋体" w:hAnsi="宋体"/>
          <w:sz w:val="24"/>
        </w:rPr>
        <w:t xml:space="preserve">有效的企业法人营业执照（副本）复印件； </w:t>
      </w:r>
    </w:p>
    <w:p w:rsidR="00AE20CD" w:rsidRDefault="001647D5">
      <w:pPr>
        <w:spacing w:line="420" w:lineRule="exact"/>
        <w:ind w:firstLineChars="200" w:firstLine="480"/>
        <w:rPr>
          <w:rFonts w:ascii="宋体" w:hAnsi="宋体"/>
          <w:color w:val="FF0000"/>
          <w:sz w:val="24"/>
        </w:rPr>
      </w:pPr>
      <w:r>
        <w:rPr>
          <w:rFonts w:ascii="宋体" w:hAnsi="宋体" w:hint="eastAsia"/>
          <w:color w:val="FF0000"/>
          <w:sz w:val="24"/>
        </w:rPr>
        <w:t>2、</w:t>
      </w:r>
      <w:r>
        <w:rPr>
          <w:rFonts w:ascii="宋体" w:hAnsi="宋体"/>
          <w:color w:val="FF0000"/>
          <w:sz w:val="24"/>
        </w:rPr>
        <w:t>企业</w:t>
      </w:r>
      <w:r>
        <w:rPr>
          <w:rFonts w:ascii="宋体" w:hAnsi="宋体" w:hint="eastAsia"/>
          <w:color w:val="FF0000"/>
          <w:sz w:val="24"/>
        </w:rPr>
        <w:t>其他资格证明材料</w:t>
      </w:r>
      <w:r>
        <w:rPr>
          <w:rFonts w:ascii="宋体" w:hAnsi="宋体"/>
          <w:color w:val="FF0000"/>
          <w:sz w:val="24"/>
        </w:rPr>
        <w:t>复印件；</w:t>
      </w:r>
    </w:p>
    <w:p w:rsidR="00AE20CD" w:rsidRDefault="00AE20CD">
      <w:pPr>
        <w:spacing w:line="420" w:lineRule="exact"/>
        <w:ind w:firstLineChars="200" w:firstLine="480"/>
        <w:rPr>
          <w:rFonts w:ascii="宋体" w:hAnsi="宋体"/>
          <w:sz w:val="24"/>
        </w:rPr>
      </w:pPr>
    </w:p>
    <w:p w:rsidR="00AE20CD" w:rsidRDefault="00AE20CD">
      <w:pPr>
        <w:spacing w:line="420" w:lineRule="exact"/>
        <w:ind w:firstLineChars="200" w:firstLine="480"/>
        <w:rPr>
          <w:rFonts w:ascii="宋体" w:hAnsi="宋体"/>
          <w:sz w:val="24"/>
        </w:rPr>
      </w:pPr>
    </w:p>
    <w:p w:rsidR="00AE20CD" w:rsidRDefault="00AE20CD">
      <w:pPr>
        <w:spacing w:line="420" w:lineRule="exact"/>
        <w:ind w:firstLineChars="200" w:firstLine="480"/>
        <w:rPr>
          <w:rFonts w:ascii="宋体" w:hAnsi="宋体"/>
          <w:sz w:val="24"/>
        </w:rPr>
      </w:pPr>
    </w:p>
    <w:p w:rsidR="00AE20CD" w:rsidRDefault="001647D5">
      <w:pPr>
        <w:pStyle w:val="1"/>
        <w:spacing w:before="0" w:after="0" w:line="480" w:lineRule="exact"/>
        <w:ind w:firstLineChars="395" w:firstLine="1745"/>
        <w:jc w:val="center"/>
        <w:rPr>
          <w:rFonts w:ascii="宋体" w:hAnsi="宋体"/>
        </w:rPr>
      </w:pPr>
      <w:bookmarkStart w:id="227" w:name="_Toc404159965"/>
      <w:bookmarkStart w:id="228" w:name="_Toc404174023"/>
      <w:bookmarkStart w:id="229" w:name="_Toc13921904"/>
      <w:bookmarkStart w:id="230" w:name="_Toc13924515"/>
      <w:r>
        <w:rPr>
          <w:rFonts w:ascii="宋体" w:hAnsi="宋体"/>
        </w:rPr>
        <w:t>第</w:t>
      </w:r>
      <w:r>
        <w:rPr>
          <w:rFonts w:ascii="宋体" w:hAnsi="宋体" w:hint="eastAsia"/>
        </w:rPr>
        <w:t>六</w:t>
      </w:r>
      <w:r>
        <w:rPr>
          <w:rFonts w:ascii="宋体" w:hAnsi="宋体"/>
        </w:rPr>
        <w:t>章</w:t>
      </w:r>
      <w:r>
        <w:rPr>
          <w:rFonts w:ascii="宋体" w:hAnsi="宋体" w:hint="eastAsia"/>
        </w:rPr>
        <w:t xml:space="preserve"> </w:t>
      </w:r>
      <w:r>
        <w:rPr>
          <w:rFonts w:ascii="宋体" w:hAnsi="宋体"/>
        </w:rPr>
        <w:t>工程量清单</w:t>
      </w:r>
      <w:bookmarkEnd w:id="227"/>
      <w:bookmarkEnd w:id="228"/>
      <w:bookmarkEnd w:id="229"/>
      <w:bookmarkEnd w:id="230"/>
    </w:p>
    <w:p w:rsidR="00AE20CD" w:rsidRDefault="00AE20CD">
      <w:pPr>
        <w:jc w:val="center"/>
        <w:rPr>
          <w:rFonts w:ascii="宋体" w:hAnsi="宋体"/>
          <w:sz w:val="36"/>
          <w:szCs w:val="36"/>
        </w:rPr>
      </w:pPr>
    </w:p>
    <w:p w:rsidR="00AE20CD" w:rsidRDefault="001647D5">
      <w:pPr>
        <w:jc w:val="center"/>
        <w:rPr>
          <w:rFonts w:ascii="宋体" w:hAnsi="宋体"/>
          <w:sz w:val="36"/>
          <w:szCs w:val="36"/>
        </w:rPr>
      </w:pPr>
      <w:r>
        <w:rPr>
          <w:rFonts w:ascii="宋体" w:hAnsi="宋体"/>
          <w:sz w:val="36"/>
          <w:szCs w:val="36"/>
        </w:rPr>
        <w:t>（</w:t>
      </w:r>
      <w:r>
        <w:rPr>
          <w:rFonts w:ascii="宋体" w:hAnsi="宋体" w:hint="eastAsia"/>
          <w:sz w:val="36"/>
          <w:szCs w:val="36"/>
        </w:rPr>
        <w:t>本</w:t>
      </w:r>
      <w:r>
        <w:rPr>
          <w:rFonts w:ascii="宋体" w:hAnsi="宋体"/>
          <w:sz w:val="36"/>
          <w:szCs w:val="36"/>
        </w:rPr>
        <w:t>项目招标公告附件</w:t>
      </w:r>
      <w:r>
        <w:rPr>
          <w:rFonts w:ascii="宋体" w:hAnsi="宋体" w:hint="eastAsia"/>
          <w:sz w:val="36"/>
          <w:szCs w:val="36"/>
        </w:rPr>
        <w:t>下</w:t>
      </w:r>
      <w:r>
        <w:rPr>
          <w:rFonts w:ascii="宋体" w:hAnsi="宋体"/>
          <w:sz w:val="36"/>
          <w:szCs w:val="36"/>
        </w:rPr>
        <w:t>载）</w:t>
      </w:r>
    </w:p>
    <w:sectPr w:rsidR="00AE20CD" w:rsidSect="00AE20CD">
      <w:pgSz w:w="11907" w:h="16840"/>
      <w:pgMar w:top="1304" w:right="927" w:bottom="1225" w:left="1134" w:header="720" w:footer="720" w:gutter="0"/>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CF" w:rsidRDefault="002166CF" w:rsidP="00AE20CD">
      <w:r>
        <w:separator/>
      </w:r>
    </w:p>
  </w:endnote>
  <w:endnote w:type="continuationSeparator" w:id="0">
    <w:p w:rsidR="002166CF" w:rsidRDefault="002166CF" w:rsidP="00AE2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auto"/>
    <w:pitch w:val="default"/>
    <w:sig w:usb0="00000000" w:usb1="00000000" w:usb2="00000010" w:usb3="00000000" w:csb0="00040000" w:csb1="00000000"/>
  </w:font>
  <w:font w:name="ﾋﾎﾌ">
    <w:altName w:val="MS Gothic"/>
    <w:charset w:val="80"/>
    <w:family w:val="auto"/>
    <w:pitch w:val="default"/>
    <w:sig w:usb0="00000000" w:usb1="0000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CD" w:rsidRDefault="00834ED0">
    <w:pPr>
      <w:pStyle w:val="af"/>
      <w:framePr w:wrap="around" w:vAnchor="text" w:hAnchor="margin" w:xAlign="center" w:y="1"/>
      <w:rPr>
        <w:rStyle w:val="af5"/>
      </w:rPr>
    </w:pPr>
    <w:r>
      <w:fldChar w:fldCharType="begin"/>
    </w:r>
    <w:r w:rsidR="001647D5">
      <w:rPr>
        <w:rStyle w:val="af5"/>
      </w:rPr>
      <w:instrText xml:space="preserve">PAGE  </w:instrText>
    </w:r>
    <w:r>
      <w:fldChar w:fldCharType="end"/>
    </w:r>
  </w:p>
  <w:p w:rsidR="00AE20CD" w:rsidRDefault="00AE20C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CD" w:rsidRDefault="00834ED0">
    <w:pPr>
      <w:pStyle w:val="af"/>
      <w:framePr w:wrap="around" w:vAnchor="text" w:hAnchor="margin" w:xAlign="center" w:y="1"/>
      <w:rPr>
        <w:rStyle w:val="af5"/>
      </w:rPr>
    </w:pPr>
    <w:r>
      <w:fldChar w:fldCharType="begin"/>
    </w:r>
    <w:r w:rsidR="001647D5">
      <w:rPr>
        <w:rStyle w:val="af5"/>
      </w:rPr>
      <w:instrText xml:space="preserve">PAGE  </w:instrText>
    </w:r>
    <w:r>
      <w:fldChar w:fldCharType="separate"/>
    </w:r>
    <w:r w:rsidR="00864CAA">
      <w:rPr>
        <w:rStyle w:val="af5"/>
        <w:noProof/>
      </w:rPr>
      <w:t>18</w:t>
    </w:r>
    <w:r>
      <w:fldChar w:fldCharType="end"/>
    </w:r>
  </w:p>
  <w:p w:rsidR="00AE20CD" w:rsidRDefault="00AE20C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CD" w:rsidRDefault="00834ED0">
    <w:pPr>
      <w:jc w:val="center"/>
    </w:pPr>
    <w:r>
      <w:pict>
        <v:shapetype id="_x0000_t202" coordsize="21600,21600" o:spt="202" path="m,l,21600r21600,l21600,xe">
          <v:stroke joinstyle="miter"/>
          <v:path gradientshapeok="t" o:connecttype="rect"/>
        </v:shapetype>
        <v:shape id="文本框6" o:spid="_x0000_s2049" type="#_x0000_t202" style="position:absolute;left:0;text-align:left;margin-left:0;margin-top:0;width:5.3pt;height:12.05pt;z-index:251658240;mso-wrap-style:none;mso-position-horizontal:center;mso-position-horizontal-relative:margin;mso-position-vertical:top" filled="f" stroked="f">
          <v:textbox style="mso-fit-shape-to-text:t" inset="0,0,0,0">
            <w:txbxContent>
              <w:p w:rsidR="00AE20CD" w:rsidRDefault="00AE20CD"/>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CF" w:rsidRDefault="002166CF" w:rsidP="00AE20CD">
      <w:r>
        <w:separator/>
      </w:r>
    </w:p>
  </w:footnote>
  <w:footnote w:type="continuationSeparator" w:id="0">
    <w:p w:rsidR="002166CF" w:rsidRDefault="002166CF" w:rsidP="00AE2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4.%1"/>
      <w:lvlJc w:val="left"/>
      <w:pPr>
        <w:tabs>
          <w:tab w:val="left" w:pos="720"/>
        </w:tabs>
        <w:ind w:left="720" w:hanging="360"/>
      </w:pPr>
    </w:lvl>
    <w:lvl w:ilvl="1">
      <w:numFmt w:val="decimal"/>
      <w:lvlText w:val=""/>
      <w:lvlJc w:val="left"/>
    </w:lvl>
    <w:lvl w:ilvl="2">
      <w:numFmt w:val="decimal"/>
      <w:lvlText w:val=""/>
      <w:lvlJc w:val="left"/>
    </w:lvl>
    <w:lvl w:ilvl="3">
      <w:numFmt w:val="decimal"/>
      <w:pStyle w:val="3h3section3Level3HeadH3level3PIM33rdlevel3H"/>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45454F"/>
    <w:multiLevelType w:val="multilevel"/>
    <w:tmpl w:val="3245454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E53476C"/>
    <w:multiLevelType w:val="multilevel"/>
    <w:tmpl w:val="6E53476C"/>
    <w:lvl w:ilvl="0">
      <w:start w:val="1"/>
      <w:numFmt w:val="japaneseCounting"/>
      <w:pStyle w:val="ParagraphP12"/>
      <w:lvlText w:val="第%1章"/>
      <w:lvlJc w:val="left"/>
      <w:pPr>
        <w:tabs>
          <w:tab w:val="left" w:pos="1125"/>
        </w:tabs>
        <w:ind w:left="1125" w:hanging="1125"/>
      </w:pPr>
      <w:rPr>
        <w:rFonts w:hint="eastAsia"/>
      </w:rPr>
    </w:lvl>
    <w:lvl w:ilvl="1">
      <w:start w:val="1"/>
      <w:numFmt w:val="japaneseCounting"/>
      <w:lvlText w:val="%2、"/>
      <w:lvlJc w:val="left"/>
      <w:pPr>
        <w:tabs>
          <w:tab w:val="left" w:pos="1140"/>
        </w:tabs>
        <w:ind w:left="1140" w:hanging="720"/>
      </w:pPr>
      <w:rPr>
        <w:rFonts w:ascii="楷体_GB2312" w:eastAsia="楷体_GB2312" w:hAnsi="Times New Roman" w:cs="Times New Roman"/>
        <w:b w:val="0"/>
      </w:rPr>
    </w:lvl>
    <w:lvl w:ilvl="2">
      <w:start w:val="1"/>
      <w:numFmt w:val="japaneseCounting"/>
      <w:lvlText w:val="(%3)"/>
      <w:lvlJc w:val="left"/>
      <w:pPr>
        <w:tabs>
          <w:tab w:val="left" w:pos="1590"/>
        </w:tabs>
        <w:ind w:left="1590" w:hanging="75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2FE45A2"/>
    <w:multiLevelType w:val="multilevel"/>
    <w:tmpl w:val="72FE45A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15D"/>
    <w:rsid w:val="00000DD8"/>
    <w:rsid w:val="00001107"/>
    <w:rsid w:val="000024ED"/>
    <w:rsid w:val="00002F1A"/>
    <w:rsid w:val="00004193"/>
    <w:rsid w:val="000058EB"/>
    <w:rsid w:val="000059D4"/>
    <w:rsid w:val="000069B7"/>
    <w:rsid w:val="000071C5"/>
    <w:rsid w:val="00007A6D"/>
    <w:rsid w:val="00010688"/>
    <w:rsid w:val="000106BF"/>
    <w:rsid w:val="00010F9D"/>
    <w:rsid w:val="000114C4"/>
    <w:rsid w:val="00013071"/>
    <w:rsid w:val="00013190"/>
    <w:rsid w:val="000139DC"/>
    <w:rsid w:val="00013FCF"/>
    <w:rsid w:val="00014394"/>
    <w:rsid w:val="00014E2C"/>
    <w:rsid w:val="00015C3F"/>
    <w:rsid w:val="000175DD"/>
    <w:rsid w:val="00017A26"/>
    <w:rsid w:val="00020055"/>
    <w:rsid w:val="0002014C"/>
    <w:rsid w:val="000206B1"/>
    <w:rsid w:val="00020A69"/>
    <w:rsid w:val="000215C4"/>
    <w:rsid w:val="00023C94"/>
    <w:rsid w:val="00024277"/>
    <w:rsid w:val="000247FC"/>
    <w:rsid w:val="00025580"/>
    <w:rsid w:val="0002630F"/>
    <w:rsid w:val="00027148"/>
    <w:rsid w:val="00027245"/>
    <w:rsid w:val="0002750F"/>
    <w:rsid w:val="000276F3"/>
    <w:rsid w:val="00027E2A"/>
    <w:rsid w:val="00030189"/>
    <w:rsid w:val="000308E9"/>
    <w:rsid w:val="00031685"/>
    <w:rsid w:val="0003206B"/>
    <w:rsid w:val="000342AC"/>
    <w:rsid w:val="0003469B"/>
    <w:rsid w:val="00034A2C"/>
    <w:rsid w:val="0003680F"/>
    <w:rsid w:val="0003772E"/>
    <w:rsid w:val="00040021"/>
    <w:rsid w:val="00042316"/>
    <w:rsid w:val="00042CC3"/>
    <w:rsid w:val="000433C9"/>
    <w:rsid w:val="00043DC4"/>
    <w:rsid w:val="00044366"/>
    <w:rsid w:val="00044BD6"/>
    <w:rsid w:val="000450D3"/>
    <w:rsid w:val="00046402"/>
    <w:rsid w:val="00046A8F"/>
    <w:rsid w:val="00046DD6"/>
    <w:rsid w:val="00050936"/>
    <w:rsid w:val="00050BC2"/>
    <w:rsid w:val="00051FA7"/>
    <w:rsid w:val="00054107"/>
    <w:rsid w:val="000541BC"/>
    <w:rsid w:val="000555E8"/>
    <w:rsid w:val="00056B07"/>
    <w:rsid w:val="00057358"/>
    <w:rsid w:val="00061337"/>
    <w:rsid w:val="000618E7"/>
    <w:rsid w:val="000623CE"/>
    <w:rsid w:val="00064B28"/>
    <w:rsid w:val="0006535F"/>
    <w:rsid w:val="000674AB"/>
    <w:rsid w:val="0007031D"/>
    <w:rsid w:val="000705FE"/>
    <w:rsid w:val="000709A4"/>
    <w:rsid w:val="00070E68"/>
    <w:rsid w:val="00071AB7"/>
    <w:rsid w:val="0007261B"/>
    <w:rsid w:val="00073236"/>
    <w:rsid w:val="00075D53"/>
    <w:rsid w:val="000765A5"/>
    <w:rsid w:val="0007709F"/>
    <w:rsid w:val="0007795E"/>
    <w:rsid w:val="00080F4D"/>
    <w:rsid w:val="00081088"/>
    <w:rsid w:val="00082252"/>
    <w:rsid w:val="0008343D"/>
    <w:rsid w:val="00083576"/>
    <w:rsid w:val="000837F2"/>
    <w:rsid w:val="0008383B"/>
    <w:rsid w:val="000839A7"/>
    <w:rsid w:val="0008458B"/>
    <w:rsid w:val="00084C0F"/>
    <w:rsid w:val="000857E1"/>
    <w:rsid w:val="00086774"/>
    <w:rsid w:val="000871BC"/>
    <w:rsid w:val="00087EB5"/>
    <w:rsid w:val="0009395B"/>
    <w:rsid w:val="00093ACD"/>
    <w:rsid w:val="00093CF9"/>
    <w:rsid w:val="00094483"/>
    <w:rsid w:val="00095746"/>
    <w:rsid w:val="00095A9E"/>
    <w:rsid w:val="000975F7"/>
    <w:rsid w:val="00097740"/>
    <w:rsid w:val="000A0544"/>
    <w:rsid w:val="000A08FB"/>
    <w:rsid w:val="000A167C"/>
    <w:rsid w:val="000A22D4"/>
    <w:rsid w:val="000A232B"/>
    <w:rsid w:val="000A4952"/>
    <w:rsid w:val="000A71F9"/>
    <w:rsid w:val="000B18A4"/>
    <w:rsid w:val="000B27F9"/>
    <w:rsid w:val="000B33B3"/>
    <w:rsid w:val="000B340A"/>
    <w:rsid w:val="000B3612"/>
    <w:rsid w:val="000B497C"/>
    <w:rsid w:val="000B55A6"/>
    <w:rsid w:val="000B763B"/>
    <w:rsid w:val="000B7D27"/>
    <w:rsid w:val="000B7E0A"/>
    <w:rsid w:val="000C30F3"/>
    <w:rsid w:val="000C3293"/>
    <w:rsid w:val="000C4912"/>
    <w:rsid w:val="000C5C6B"/>
    <w:rsid w:val="000C68F6"/>
    <w:rsid w:val="000D02F7"/>
    <w:rsid w:val="000D0722"/>
    <w:rsid w:val="000D0BF3"/>
    <w:rsid w:val="000D1704"/>
    <w:rsid w:val="000D4B8D"/>
    <w:rsid w:val="000D6607"/>
    <w:rsid w:val="000D7ADC"/>
    <w:rsid w:val="000E0110"/>
    <w:rsid w:val="000E0A24"/>
    <w:rsid w:val="000E2047"/>
    <w:rsid w:val="000E23A5"/>
    <w:rsid w:val="000E2787"/>
    <w:rsid w:val="000E3C36"/>
    <w:rsid w:val="000E4E00"/>
    <w:rsid w:val="000E5A06"/>
    <w:rsid w:val="000E5AA8"/>
    <w:rsid w:val="000E6079"/>
    <w:rsid w:val="000E61F2"/>
    <w:rsid w:val="000E6693"/>
    <w:rsid w:val="000E72DE"/>
    <w:rsid w:val="000E79DC"/>
    <w:rsid w:val="000E7ACC"/>
    <w:rsid w:val="000F194B"/>
    <w:rsid w:val="000F20CF"/>
    <w:rsid w:val="000F2810"/>
    <w:rsid w:val="000F3E43"/>
    <w:rsid w:val="000F4D82"/>
    <w:rsid w:val="000F5FC5"/>
    <w:rsid w:val="000F6292"/>
    <w:rsid w:val="000F62CF"/>
    <w:rsid w:val="000F6383"/>
    <w:rsid w:val="000F63B5"/>
    <w:rsid w:val="000F7452"/>
    <w:rsid w:val="0010089D"/>
    <w:rsid w:val="001028A8"/>
    <w:rsid w:val="001029CA"/>
    <w:rsid w:val="00103364"/>
    <w:rsid w:val="001050BF"/>
    <w:rsid w:val="001050D5"/>
    <w:rsid w:val="00106684"/>
    <w:rsid w:val="00106AEE"/>
    <w:rsid w:val="001070A9"/>
    <w:rsid w:val="00110091"/>
    <w:rsid w:val="001104F6"/>
    <w:rsid w:val="001106BF"/>
    <w:rsid w:val="00110B29"/>
    <w:rsid w:val="00115380"/>
    <w:rsid w:val="001155A0"/>
    <w:rsid w:val="001157DA"/>
    <w:rsid w:val="001158BC"/>
    <w:rsid w:val="00115A7A"/>
    <w:rsid w:val="001164B5"/>
    <w:rsid w:val="00121531"/>
    <w:rsid w:val="00122346"/>
    <w:rsid w:val="00122EB5"/>
    <w:rsid w:val="0012314A"/>
    <w:rsid w:val="00123CE6"/>
    <w:rsid w:val="0012642D"/>
    <w:rsid w:val="0012646D"/>
    <w:rsid w:val="001277F3"/>
    <w:rsid w:val="0013143E"/>
    <w:rsid w:val="0013161F"/>
    <w:rsid w:val="0013175E"/>
    <w:rsid w:val="00131A20"/>
    <w:rsid w:val="001346C2"/>
    <w:rsid w:val="0013507E"/>
    <w:rsid w:val="00136A4E"/>
    <w:rsid w:val="0013763A"/>
    <w:rsid w:val="00137F6B"/>
    <w:rsid w:val="00140208"/>
    <w:rsid w:val="00141364"/>
    <w:rsid w:val="00141802"/>
    <w:rsid w:val="0014201B"/>
    <w:rsid w:val="00142A01"/>
    <w:rsid w:val="00143566"/>
    <w:rsid w:val="0014373C"/>
    <w:rsid w:val="00143ECB"/>
    <w:rsid w:val="001446FE"/>
    <w:rsid w:val="00144DD7"/>
    <w:rsid w:val="00145FD8"/>
    <w:rsid w:val="00146CAE"/>
    <w:rsid w:val="00146DA8"/>
    <w:rsid w:val="00151636"/>
    <w:rsid w:val="00152E83"/>
    <w:rsid w:val="0015397A"/>
    <w:rsid w:val="001570F4"/>
    <w:rsid w:val="00157492"/>
    <w:rsid w:val="00160347"/>
    <w:rsid w:val="001606CB"/>
    <w:rsid w:val="00161FFC"/>
    <w:rsid w:val="00163705"/>
    <w:rsid w:val="00163D07"/>
    <w:rsid w:val="001646A5"/>
    <w:rsid w:val="001647D5"/>
    <w:rsid w:val="00164A27"/>
    <w:rsid w:val="00164B8D"/>
    <w:rsid w:val="00165582"/>
    <w:rsid w:val="001673F3"/>
    <w:rsid w:val="00170688"/>
    <w:rsid w:val="00170860"/>
    <w:rsid w:val="0017282E"/>
    <w:rsid w:val="00177AE0"/>
    <w:rsid w:val="001802B5"/>
    <w:rsid w:val="00180ED1"/>
    <w:rsid w:val="0018176E"/>
    <w:rsid w:val="0018186C"/>
    <w:rsid w:val="00181C5C"/>
    <w:rsid w:val="001820E4"/>
    <w:rsid w:val="00184B43"/>
    <w:rsid w:val="001858D7"/>
    <w:rsid w:val="00186880"/>
    <w:rsid w:val="00186B76"/>
    <w:rsid w:val="00186DE1"/>
    <w:rsid w:val="00187016"/>
    <w:rsid w:val="0018716E"/>
    <w:rsid w:val="001871F9"/>
    <w:rsid w:val="001873DC"/>
    <w:rsid w:val="00190587"/>
    <w:rsid w:val="0019092B"/>
    <w:rsid w:val="00190931"/>
    <w:rsid w:val="00191701"/>
    <w:rsid w:val="00192238"/>
    <w:rsid w:val="00192290"/>
    <w:rsid w:val="00192947"/>
    <w:rsid w:val="00194681"/>
    <w:rsid w:val="00194C88"/>
    <w:rsid w:val="00195962"/>
    <w:rsid w:val="001A0355"/>
    <w:rsid w:val="001A07BC"/>
    <w:rsid w:val="001A0F6B"/>
    <w:rsid w:val="001A3394"/>
    <w:rsid w:val="001A3F85"/>
    <w:rsid w:val="001A4A23"/>
    <w:rsid w:val="001A4CEC"/>
    <w:rsid w:val="001A53F3"/>
    <w:rsid w:val="001A6A42"/>
    <w:rsid w:val="001A742F"/>
    <w:rsid w:val="001B00DE"/>
    <w:rsid w:val="001B0A8D"/>
    <w:rsid w:val="001B13A1"/>
    <w:rsid w:val="001B1F42"/>
    <w:rsid w:val="001B2037"/>
    <w:rsid w:val="001B239F"/>
    <w:rsid w:val="001B349A"/>
    <w:rsid w:val="001B3CFB"/>
    <w:rsid w:val="001B4634"/>
    <w:rsid w:val="001B48A0"/>
    <w:rsid w:val="001B58D9"/>
    <w:rsid w:val="001B6251"/>
    <w:rsid w:val="001B63CD"/>
    <w:rsid w:val="001C0057"/>
    <w:rsid w:val="001C1DCD"/>
    <w:rsid w:val="001C21B0"/>
    <w:rsid w:val="001C253B"/>
    <w:rsid w:val="001C3FE0"/>
    <w:rsid w:val="001C5295"/>
    <w:rsid w:val="001C6F39"/>
    <w:rsid w:val="001C71B3"/>
    <w:rsid w:val="001D0522"/>
    <w:rsid w:val="001D05D3"/>
    <w:rsid w:val="001D1F16"/>
    <w:rsid w:val="001D323F"/>
    <w:rsid w:val="001D3316"/>
    <w:rsid w:val="001D38B0"/>
    <w:rsid w:val="001D3A79"/>
    <w:rsid w:val="001D4BB8"/>
    <w:rsid w:val="001D4CE9"/>
    <w:rsid w:val="001D51C1"/>
    <w:rsid w:val="001D6C4E"/>
    <w:rsid w:val="001D786B"/>
    <w:rsid w:val="001E0690"/>
    <w:rsid w:val="001E0D4F"/>
    <w:rsid w:val="001E0F30"/>
    <w:rsid w:val="001E20E2"/>
    <w:rsid w:val="001E2858"/>
    <w:rsid w:val="001E2E03"/>
    <w:rsid w:val="001E3B49"/>
    <w:rsid w:val="001E3E9C"/>
    <w:rsid w:val="001E4388"/>
    <w:rsid w:val="001E47C2"/>
    <w:rsid w:val="001E5E52"/>
    <w:rsid w:val="001E7979"/>
    <w:rsid w:val="001F0304"/>
    <w:rsid w:val="001F0894"/>
    <w:rsid w:val="001F2DBC"/>
    <w:rsid w:val="001F3261"/>
    <w:rsid w:val="001F372D"/>
    <w:rsid w:val="001F3B7B"/>
    <w:rsid w:val="001F488E"/>
    <w:rsid w:val="001F49CB"/>
    <w:rsid w:val="001F6B03"/>
    <w:rsid w:val="001F6E17"/>
    <w:rsid w:val="001F7729"/>
    <w:rsid w:val="002004CB"/>
    <w:rsid w:val="00200867"/>
    <w:rsid w:val="00202891"/>
    <w:rsid w:val="00203456"/>
    <w:rsid w:val="00203765"/>
    <w:rsid w:val="00203A67"/>
    <w:rsid w:val="00204F9E"/>
    <w:rsid w:val="00206785"/>
    <w:rsid w:val="00207310"/>
    <w:rsid w:val="00210343"/>
    <w:rsid w:val="002121C7"/>
    <w:rsid w:val="00212FDA"/>
    <w:rsid w:val="002135E6"/>
    <w:rsid w:val="002137B4"/>
    <w:rsid w:val="00213C03"/>
    <w:rsid w:val="00214285"/>
    <w:rsid w:val="00216282"/>
    <w:rsid w:val="002166CF"/>
    <w:rsid w:val="00217A52"/>
    <w:rsid w:val="00220D55"/>
    <w:rsid w:val="0022120E"/>
    <w:rsid w:val="0022196C"/>
    <w:rsid w:val="00221EDC"/>
    <w:rsid w:val="002229D9"/>
    <w:rsid w:val="00224C8F"/>
    <w:rsid w:val="00224FA5"/>
    <w:rsid w:val="00224FF6"/>
    <w:rsid w:val="0022544A"/>
    <w:rsid w:val="00225FB8"/>
    <w:rsid w:val="00226653"/>
    <w:rsid w:val="00230413"/>
    <w:rsid w:val="00230EF8"/>
    <w:rsid w:val="00233368"/>
    <w:rsid w:val="00240228"/>
    <w:rsid w:val="00241F51"/>
    <w:rsid w:val="00242172"/>
    <w:rsid w:val="002422E9"/>
    <w:rsid w:val="002433FA"/>
    <w:rsid w:val="0024428E"/>
    <w:rsid w:val="00244AE7"/>
    <w:rsid w:val="00246740"/>
    <w:rsid w:val="00247121"/>
    <w:rsid w:val="00247BA6"/>
    <w:rsid w:val="00247E53"/>
    <w:rsid w:val="00250E2C"/>
    <w:rsid w:val="00251AE8"/>
    <w:rsid w:val="00252160"/>
    <w:rsid w:val="002539DD"/>
    <w:rsid w:val="00255DF3"/>
    <w:rsid w:val="002575E3"/>
    <w:rsid w:val="002576D8"/>
    <w:rsid w:val="00257B67"/>
    <w:rsid w:val="00260021"/>
    <w:rsid w:val="00260686"/>
    <w:rsid w:val="00262080"/>
    <w:rsid w:val="00262E08"/>
    <w:rsid w:val="0026318A"/>
    <w:rsid w:val="00263A00"/>
    <w:rsid w:val="00263D33"/>
    <w:rsid w:val="00264F85"/>
    <w:rsid w:val="00265D67"/>
    <w:rsid w:val="002661F2"/>
    <w:rsid w:val="002744DF"/>
    <w:rsid w:val="00274811"/>
    <w:rsid w:val="00275A9C"/>
    <w:rsid w:val="00275E50"/>
    <w:rsid w:val="00275FEA"/>
    <w:rsid w:val="00276C3A"/>
    <w:rsid w:val="0027707E"/>
    <w:rsid w:val="002811D8"/>
    <w:rsid w:val="00281BEC"/>
    <w:rsid w:val="002825A4"/>
    <w:rsid w:val="00283894"/>
    <w:rsid w:val="00283AE1"/>
    <w:rsid w:val="00283EB9"/>
    <w:rsid w:val="00285B66"/>
    <w:rsid w:val="002865C8"/>
    <w:rsid w:val="00287002"/>
    <w:rsid w:val="0028779A"/>
    <w:rsid w:val="00290110"/>
    <w:rsid w:val="002920F4"/>
    <w:rsid w:val="00292674"/>
    <w:rsid w:val="00292B8B"/>
    <w:rsid w:val="00295802"/>
    <w:rsid w:val="00295FC5"/>
    <w:rsid w:val="002A0C4E"/>
    <w:rsid w:val="002A0EF0"/>
    <w:rsid w:val="002A10ED"/>
    <w:rsid w:val="002A2B00"/>
    <w:rsid w:val="002A2B5D"/>
    <w:rsid w:val="002A361A"/>
    <w:rsid w:val="002A37C6"/>
    <w:rsid w:val="002A46A5"/>
    <w:rsid w:val="002A4C31"/>
    <w:rsid w:val="002A4CAC"/>
    <w:rsid w:val="002A535B"/>
    <w:rsid w:val="002A5898"/>
    <w:rsid w:val="002A59DA"/>
    <w:rsid w:val="002A5A3E"/>
    <w:rsid w:val="002A5CA5"/>
    <w:rsid w:val="002A6873"/>
    <w:rsid w:val="002A6D6C"/>
    <w:rsid w:val="002A7ED6"/>
    <w:rsid w:val="002B025E"/>
    <w:rsid w:val="002B07DB"/>
    <w:rsid w:val="002B0DCD"/>
    <w:rsid w:val="002B1BF2"/>
    <w:rsid w:val="002B361B"/>
    <w:rsid w:val="002B3E75"/>
    <w:rsid w:val="002B4715"/>
    <w:rsid w:val="002B4BB8"/>
    <w:rsid w:val="002B4CFE"/>
    <w:rsid w:val="002B4DAE"/>
    <w:rsid w:val="002B6CE3"/>
    <w:rsid w:val="002B787B"/>
    <w:rsid w:val="002B7CB9"/>
    <w:rsid w:val="002B7F02"/>
    <w:rsid w:val="002C0258"/>
    <w:rsid w:val="002C1850"/>
    <w:rsid w:val="002C2F4C"/>
    <w:rsid w:val="002C4EED"/>
    <w:rsid w:val="002C5ECE"/>
    <w:rsid w:val="002C76A9"/>
    <w:rsid w:val="002C7D47"/>
    <w:rsid w:val="002D1625"/>
    <w:rsid w:val="002D1823"/>
    <w:rsid w:val="002D18DD"/>
    <w:rsid w:val="002D1C41"/>
    <w:rsid w:val="002D2FAA"/>
    <w:rsid w:val="002D5ED4"/>
    <w:rsid w:val="002D5EDB"/>
    <w:rsid w:val="002D61BE"/>
    <w:rsid w:val="002D6AC1"/>
    <w:rsid w:val="002D7B64"/>
    <w:rsid w:val="002E0D00"/>
    <w:rsid w:val="002E0E56"/>
    <w:rsid w:val="002E21B5"/>
    <w:rsid w:val="002E222C"/>
    <w:rsid w:val="002E3731"/>
    <w:rsid w:val="002E4074"/>
    <w:rsid w:val="002E4487"/>
    <w:rsid w:val="002E528B"/>
    <w:rsid w:val="002E5540"/>
    <w:rsid w:val="002E58A9"/>
    <w:rsid w:val="002E60D0"/>
    <w:rsid w:val="002F0316"/>
    <w:rsid w:val="002F0F4A"/>
    <w:rsid w:val="002F3D37"/>
    <w:rsid w:val="002F41A1"/>
    <w:rsid w:val="002F5BEB"/>
    <w:rsid w:val="002F5F54"/>
    <w:rsid w:val="003007C3"/>
    <w:rsid w:val="00300F06"/>
    <w:rsid w:val="00301E54"/>
    <w:rsid w:val="00301F1A"/>
    <w:rsid w:val="003026CE"/>
    <w:rsid w:val="00303296"/>
    <w:rsid w:val="00303AFB"/>
    <w:rsid w:val="00305AD0"/>
    <w:rsid w:val="003060F8"/>
    <w:rsid w:val="00306988"/>
    <w:rsid w:val="003074B5"/>
    <w:rsid w:val="0030750B"/>
    <w:rsid w:val="003103B0"/>
    <w:rsid w:val="00313505"/>
    <w:rsid w:val="00313F7A"/>
    <w:rsid w:val="0031416B"/>
    <w:rsid w:val="00316470"/>
    <w:rsid w:val="00317697"/>
    <w:rsid w:val="0032001B"/>
    <w:rsid w:val="00321597"/>
    <w:rsid w:val="0032352F"/>
    <w:rsid w:val="003237C1"/>
    <w:rsid w:val="003239EA"/>
    <w:rsid w:val="00323B24"/>
    <w:rsid w:val="00324AAA"/>
    <w:rsid w:val="00327D4A"/>
    <w:rsid w:val="003301E5"/>
    <w:rsid w:val="003306C1"/>
    <w:rsid w:val="00330CFD"/>
    <w:rsid w:val="00331325"/>
    <w:rsid w:val="0033159B"/>
    <w:rsid w:val="0033204E"/>
    <w:rsid w:val="003334FB"/>
    <w:rsid w:val="003344CE"/>
    <w:rsid w:val="003346C3"/>
    <w:rsid w:val="0033497C"/>
    <w:rsid w:val="00334A89"/>
    <w:rsid w:val="00334B3C"/>
    <w:rsid w:val="00335A3C"/>
    <w:rsid w:val="00335AC8"/>
    <w:rsid w:val="00335B92"/>
    <w:rsid w:val="00335D1F"/>
    <w:rsid w:val="00337D14"/>
    <w:rsid w:val="00337DAC"/>
    <w:rsid w:val="00340563"/>
    <w:rsid w:val="003406AF"/>
    <w:rsid w:val="003418D3"/>
    <w:rsid w:val="00341C18"/>
    <w:rsid w:val="00341EF5"/>
    <w:rsid w:val="00343423"/>
    <w:rsid w:val="0034398D"/>
    <w:rsid w:val="003441C4"/>
    <w:rsid w:val="00344503"/>
    <w:rsid w:val="0034538C"/>
    <w:rsid w:val="00347DB9"/>
    <w:rsid w:val="003502F5"/>
    <w:rsid w:val="00350C74"/>
    <w:rsid w:val="0035144F"/>
    <w:rsid w:val="00351FAB"/>
    <w:rsid w:val="003522F3"/>
    <w:rsid w:val="00354638"/>
    <w:rsid w:val="00354696"/>
    <w:rsid w:val="0035469E"/>
    <w:rsid w:val="00357662"/>
    <w:rsid w:val="00357D7A"/>
    <w:rsid w:val="00360CC7"/>
    <w:rsid w:val="003616C9"/>
    <w:rsid w:val="00361B53"/>
    <w:rsid w:val="00362BFA"/>
    <w:rsid w:val="00362DA5"/>
    <w:rsid w:val="003639E6"/>
    <w:rsid w:val="00363E79"/>
    <w:rsid w:val="00364C93"/>
    <w:rsid w:val="00365475"/>
    <w:rsid w:val="003656B7"/>
    <w:rsid w:val="00367ACD"/>
    <w:rsid w:val="00371268"/>
    <w:rsid w:val="0037247D"/>
    <w:rsid w:val="003724DA"/>
    <w:rsid w:val="00372B46"/>
    <w:rsid w:val="00373A65"/>
    <w:rsid w:val="00373A74"/>
    <w:rsid w:val="003762AB"/>
    <w:rsid w:val="00376618"/>
    <w:rsid w:val="00380A34"/>
    <w:rsid w:val="0038111E"/>
    <w:rsid w:val="0038123B"/>
    <w:rsid w:val="0038126E"/>
    <w:rsid w:val="0038266F"/>
    <w:rsid w:val="003833BA"/>
    <w:rsid w:val="00383591"/>
    <w:rsid w:val="00383B8B"/>
    <w:rsid w:val="003843BB"/>
    <w:rsid w:val="0038446D"/>
    <w:rsid w:val="003844FC"/>
    <w:rsid w:val="00386983"/>
    <w:rsid w:val="00387EF5"/>
    <w:rsid w:val="003906E7"/>
    <w:rsid w:val="003912A1"/>
    <w:rsid w:val="00392B35"/>
    <w:rsid w:val="0039304D"/>
    <w:rsid w:val="00393276"/>
    <w:rsid w:val="0039426F"/>
    <w:rsid w:val="003964F4"/>
    <w:rsid w:val="00396DBA"/>
    <w:rsid w:val="0039770A"/>
    <w:rsid w:val="003A03CF"/>
    <w:rsid w:val="003A0982"/>
    <w:rsid w:val="003A17E9"/>
    <w:rsid w:val="003A315E"/>
    <w:rsid w:val="003A3251"/>
    <w:rsid w:val="003A4F72"/>
    <w:rsid w:val="003A5914"/>
    <w:rsid w:val="003A64B0"/>
    <w:rsid w:val="003A7620"/>
    <w:rsid w:val="003A7D5F"/>
    <w:rsid w:val="003B11C3"/>
    <w:rsid w:val="003B3F4D"/>
    <w:rsid w:val="003B4175"/>
    <w:rsid w:val="003B44C1"/>
    <w:rsid w:val="003B4D0B"/>
    <w:rsid w:val="003B6AB1"/>
    <w:rsid w:val="003B6D75"/>
    <w:rsid w:val="003B7DEC"/>
    <w:rsid w:val="003C35D9"/>
    <w:rsid w:val="003C3FAB"/>
    <w:rsid w:val="003C4556"/>
    <w:rsid w:val="003C474B"/>
    <w:rsid w:val="003C4E2A"/>
    <w:rsid w:val="003C6286"/>
    <w:rsid w:val="003C668C"/>
    <w:rsid w:val="003C7ED3"/>
    <w:rsid w:val="003D0098"/>
    <w:rsid w:val="003D0908"/>
    <w:rsid w:val="003D13D5"/>
    <w:rsid w:val="003D26E4"/>
    <w:rsid w:val="003D3711"/>
    <w:rsid w:val="003D3BCC"/>
    <w:rsid w:val="003D44AF"/>
    <w:rsid w:val="003D5D7A"/>
    <w:rsid w:val="003D777A"/>
    <w:rsid w:val="003E00BF"/>
    <w:rsid w:val="003E1DCF"/>
    <w:rsid w:val="003E1E4C"/>
    <w:rsid w:val="003E2370"/>
    <w:rsid w:val="003E35AF"/>
    <w:rsid w:val="003E3955"/>
    <w:rsid w:val="003E3980"/>
    <w:rsid w:val="003E47C1"/>
    <w:rsid w:val="003E57BF"/>
    <w:rsid w:val="003E6BD1"/>
    <w:rsid w:val="003E7785"/>
    <w:rsid w:val="003E79E9"/>
    <w:rsid w:val="003E7C01"/>
    <w:rsid w:val="003F0685"/>
    <w:rsid w:val="003F1ECF"/>
    <w:rsid w:val="003F28CA"/>
    <w:rsid w:val="003F2946"/>
    <w:rsid w:val="003F35E7"/>
    <w:rsid w:val="003F4C7C"/>
    <w:rsid w:val="003F4D2E"/>
    <w:rsid w:val="003F5EBC"/>
    <w:rsid w:val="003F6FAB"/>
    <w:rsid w:val="003F70BF"/>
    <w:rsid w:val="00400A41"/>
    <w:rsid w:val="00400C19"/>
    <w:rsid w:val="00401276"/>
    <w:rsid w:val="00402867"/>
    <w:rsid w:val="004029E6"/>
    <w:rsid w:val="0040491A"/>
    <w:rsid w:val="00406195"/>
    <w:rsid w:val="00406F6C"/>
    <w:rsid w:val="004075A5"/>
    <w:rsid w:val="00413EB8"/>
    <w:rsid w:val="00414625"/>
    <w:rsid w:val="0042011C"/>
    <w:rsid w:val="00421628"/>
    <w:rsid w:val="00423A2A"/>
    <w:rsid w:val="00424B7B"/>
    <w:rsid w:val="00426D14"/>
    <w:rsid w:val="00430A04"/>
    <w:rsid w:val="00430C8F"/>
    <w:rsid w:val="00431280"/>
    <w:rsid w:val="00431977"/>
    <w:rsid w:val="00431B85"/>
    <w:rsid w:val="0043387B"/>
    <w:rsid w:val="00433D90"/>
    <w:rsid w:val="004354AA"/>
    <w:rsid w:val="00435EAC"/>
    <w:rsid w:val="004365BE"/>
    <w:rsid w:val="00437C23"/>
    <w:rsid w:val="00440CA1"/>
    <w:rsid w:val="00441474"/>
    <w:rsid w:val="00441B84"/>
    <w:rsid w:val="00442650"/>
    <w:rsid w:val="004426C3"/>
    <w:rsid w:val="00443193"/>
    <w:rsid w:val="00443304"/>
    <w:rsid w:val="00443942"/>
    <w:rsid w:val="004442BE"/>
    <w:rsid w:val="00445042"/>
    <w:rsid w:val="00445E1F"/>
    <w:rsid w:val="00446512"/>
    <w:rsid w:val="004466E3"/>
    <w:rsid w:val="00446AE2"/>
    <w:rsid w:val="004500B7"/>
    <w:rsid w:val="00450D93"/>
    <w:rsid w:val="0045138C"/>
    <w:rsid w:val="004519C9"/>
    <w:rsid w:val="0045305D"/>
    <w:rsid w:val="004534ED"/>
    <w:rsid w:val="00453DCA"/>
    <w:rsid w:val="0045486C"/>
    <w:rsid w:val="00455C3D"/>
    <w:rsid w:val="00455D4A"/>
    <w:rsid w:val="00455F3E"/>
    <w:rsid w:val="0045600F"/>
    <w:rsid w:val="00456670"/>
    <w:rsid w:val="00456C74"/>
    <w:rsid w:val="00457C6C"/>
    <w:rsid w:val="00457CF2"/>
    <w:rsid w:val="00461400"/>
    <w:rsid w:val="00465B03"/>
    <w:rsid w:val="00465BCC"/>
    <w:rsid w:val="00467E2A"/>
    <w:rsid w:val="00470884"/>
    <w:rsid w:val="00470BD3"/>
    <w:rsid w:val="00470DAC"/>
    <w:rsid w:val="00471C55"/>
    <w:rsid w:val="00471E8A"/>
    <w:rsid w:val="004720B4"/>
    <w:rsid w:val="00472AFC"/>
    <w:rsid w:val="00473152"/>
    <w:rsid w:val="004734F2"/>
    <w:rsid w:val="0047494D"/>
    <w:rsid w:val="004754B0"/>
    <w:rsid w:val="00475E55"/>
    <w:rsid w:val="004772DB"/>
    <w:rsid w:val="0047762D"/>
    <w:rsid w:val="0048086C"/>
    <w:rsid w:val="00480EE1"/>
    <w:rsid w:val="0048185E"/>
    <w:rsid w:val="0048196E"/>
    <w:rsid w:val="004834D3"/>
    <w:rsid w:val="004838FA"/>
    <w:rsid w:val="0048494C"/>
    <w:rsid w:val="00486330"/>
    <w:rsid w:val="00486726"/>
    <w:rsid w:val="00486B10"/>
    <w:rsid w:val="00487681"/>
    <w:rsid w:val="00487BE1"/>
    <w:rsid w:val="00487C7F"/>
    <w:rsid w:val="00487FD6"/>
    <w:rsid w:val="00490DBC"/>
    <w:rsid w:val="00490F1B"/>
    <w:rsid w:val="00491388"/>
    <w:rsid w:val="0049208D"/>
    <w:rsid w:val="00492200"/>
    <w:rsid w:val="00492B06"/>
    <w:rsid w:val="00493201"/>
    <w:rsid w:val="00493648"/>
    <w:rsid w:val="004942D5"/>
    <w:rsid w:val="004946C3"/>
    <w:rsid w:val="00494A6A"/>
    <w:rsid w:val="00495719"/>
    <w:rsid w:val="00496496"/>
    <w:rsid w:val="00496B80"/>
    <w:rsid w:val="004A024F"/>
    <w:rsid w:val="004A1ADC"/>
    <w:rsid w:val="004A1D60"/>
    <w:rsid w:val="004A39D1"/>
    <w:rsid w:val="004A41CD"/>
    <w:rsid w:val="004A51F7"/>
    <w:rsid w:val="004A6BB3"/>
    <w:rsid w:val="004A6D2C"/>
    <w:rsid w:val="004A759A"/>
    <w:rsid w:val="004A7F07"/>
    <w:rsid w:val="004B0103"/>
    <w:rsid w:val="004B0276"/>
    <w:rsid w:val="004B25C2"/>
    <w:rsid w:val="004B2B2D"/>
    <w:rsid w:val="004B3D85"/>
    <w:rsid w:val="004B42DF"/>
    <w:rsid w:val="004B4AE4"/>
    <w:rsid w:val="004B51B9"/>
    <w:rsid w:val="004B5FF7"/>
    <w:rsid w:val="004B7308"/>
    <w:rsid w:val="004C00A6"/>
    <w:rsid w:val="004C12A3"/>
    <w:rsid w:val="004C1572"/>
    <w:rsid w:val="004C1B19"/>
    <w:rsid w:val="004C205F"/>
    <w:rsid w:val="004C22F0"/>
    <w:rsid w:val="004C335D"/>
    <w:rsid w:val="004C5979"/>
    <w:rsid w:val="004C5A27"/>
    <w:rsid w:val="004C5A8A"/>
    <w:rsid w:val="004C692D"/>
    <w:rsid w:val="004C6B6F"/>
    <w:rsid w:val="004C7385"/>
    <w:rsid w:val="004D0BA8"/>
    <w:rsid w:val="004D178A"/>
    <w:rsid w:val="004D2CBA"/>
    <w:rsid w:val="004D31AC"/>
    <w:rsid w:val="004D4D10"/>
    <w:rsid w:val="004D4DBA"/>
    <w:rsid w:val="004D5ABB"/>
    <w:rsid w:val="004D5D3F"/>
    <w:rsid w:val="004D72B0"/>
    <w:rsid w:val="004D7921"/>
    <w:rsid w:val="004E0E1E"/>
    <w:rsid w:val="004E1094"/>
    <w:rsid w:val="004E17F4"/>
    <w:rsid w:val="004E18BA"/>
    <w:rsid w:val="004E21B9"/>
    <w:rsid w:val="004E2373"/>
    <w:rsid w:val="004E3C40"/>
    <w:rsid w:val="004E3D06"/>
    <w:rsid w:val="004E58E6"/>
    <w:rsid w:val="004E5F06"/>
    <w:rsid w:val="004E6C2D"/>
    <w:rsid w:val="004E74F4"/>
    <w:rsid w:val="004F1797"/>
    <w:rsid w:val="004F18EF"/>
    <w:rsid w:val="004F3012"/>
    <w:rsid w:val="004F376E"/>
    <w:rsid w:val="004F4391"/>
    <w:rsid w:val="004F56CB"/>
    <w:rsid w:val="004F7746"/>
    <w:rsid w:val="005009AF"/>
    <w:rsid w:val="00501DC5"/>
    <w:rsid w:val="00502447"/>
    <w:rsid w:val="00502D8A"/>
    <w:rsid w:val="005030A0"/>
    <w:rsid w:val="00503479"/>
    <w:rsid w:val="00503C9E"/>
    <w:rsid w:val="00504325"/>
    <w:rsid w:val="005044BC"/>
    <w:rsid w:val="00504572"/>
    <w:rsid w:val="00505640"/>
    <w:rsid w:val="0050596B"/>
    <w:rsid w:val="00507DD0"/>
    <w:rsid w:val="00510E1A"/>
    <w:rsid w:val="0051229B"/>
    <w:rsid w:val="00515343"/>
    <w:rsid w:val="005157F1"/>
    <w:rsid w:val="0051586C"/>
    <w:rsid w:val="00515E04"/>
    <w:rsid w:val="0051767F"/>
    <w:rsid w:val="00517D0F"/>
    <w:rsid w:val="00520D95"/>
    <w:rsid w:val="0052280F"/>
    <w:rsid w:val="00523691"/>
    <w:rsid w:val="005242A0"/>
    <w:rsid w:val="0052472E"/>
    <w:rsid w:val="00527031"/>
    <w:rsid w:val="00527D53"/>
    <w:rsid w:val="00531106"/>
    <w:rsid w:val="005319AC"/>
    <w:rsid w:val="00532AFC"/>
    <w:rsid w:val="00532DC4"/>
    <w:rsid w:val="005340FB"/>
    <w:rsid w:val="0053524A"/>
    <w:rsid w:val="00536747"/>
    <w:rsid w:val="005374A8"/>
    <w:rsid w:val="00537710"/>
    <w:rsid w:val="005405BF"/>
    <w:rsid w:val="00540F3B"/>
    <w:rsid w:val="00541680"/>
    <w:rsid w:val="00541A92"/>
    <w:rsid w:val="005423E8"/>
    <w:rsid w:val="0054302E"/>
    <w:rsid w:val="00543A95"/>
    <w:rsid w:val="005440BC"/>
    <w:rsid w:val="00550A9D"/>
    <w:rsid w:val="0055156C"/>
    <w:rsid w:val="0055158D"/>
    <w:rsid w:val="0055354F"/>
    <w:rsid w:val="00555D19"/>
    <w:rsid w:val="00557F98"/>
    <w:rsid w:val="0056067C"/>
    <w:rsid w:val="00562712"/>
    <w:rsid w:val="005627FF"/>
    <w:rsid w:val="0056287A"/>
    <w:rsid w:val="00563001"/>
    <w:rsid w:val="00563B86"/>
    <w:rsid w:val="005646A8"/>
    <w:rsid w:val="005658C7"/>
    <w:rsid w:val="00565DBC"/>
    <w:rsid w:val="005662B4"/>
    <w:rsid w:val="00567967"/>
    <w:rsid w:val="00574F1E"/>
    <w:rsid w:val="005756A7"/>
    <w:rsid w:val="00575A60"/>
    <w:rsid w:val="00577F8E"/>
    <w:rsid w:val="00580C3C"/>
    <w:rsid w:val="00580DB1"/>
    <w:rsid w:val="00580EE7"/>
    <w:rsid w:val="0058203A"/>
    <w:rsid w:val="005830C3"/>
    <w:rsid w:val="005835A7"/>
    <w:rsid w:val="005843BA"/>
    <w:rsid w:val="00584FCA"/>
    <w:rsid w:val="00586D74"/>
    <w:rsid w:val="00590444"/>
    <w:rsid w:val="005911C6"/>
    <w:rsid w:val="00591515"/>
    <w:rsid w:val="00594784"/>
    <w:rsid w:val="00594857"/>
    <w:rsid w:val="00594C9A"/>
    <w:rsid w:val="0059742C"/>
    <w:rsid w:val="005A0673"/>
    <w:rsid w:val="005A2059"/>
    <w:rsid w:val="005A21E7"/>
    <w:rsid w:val="005A3680"/>
    <w:rsid w:val="005A402F"/>
    <w:rsid w:val="005A5BE1"/>
    <w:rsid w:val="005A62A1"/>
    <w:rsid w:val="005A6325"/>
    <w:rsid w:val="005B00B0"/>
    <w:rsid w:val="005B031E"/>
    <w:rsid w:val="005B1F7D"/>
    <w:rsid w:val="005B22CE"/>
    <w:rsid w:val="005B2767"/>
    <w:rsid w:val="005B2F1E"/>
    <w:rsid w:val="005B3BBE"/>
    <w:rsid w:val="005B4DAC"/>
    <w:rsid w:val="005B6045"/>
    <w:rsid w:val="005B672E"/>
    <w:rsid w:val="005B7E1C"/>
    <w:rsid w:val="005C11F5"/>
    <w:rsid w:val="005C1F79"/>
    <w:rsid w:val="005C2684"/>
    <w:rsid w:val="005C26D8"/>
    <w:rsid w:val="005C29EA"/>
    <w:rsid w:val="005C40BE"/>
    <w:rsid w:val="005C57EE"/>
    <w:rsid w:val="005C5DB9"/>
    <w:rsid w:val="005C65D9"/>
    <w:rsid w:val="005C6E06"/>
    <w:rsid w:val="005D09BD"/>
    <w:rsid w:val="005D1F96"/>
    <w:rsid w:val="005D5BEC"/>
    <w:rsid w:val="005D5F1B"/>
    <w:rsid w:val="005D60E0"/>
    <w:rsid w:val="005E0581"/>
    <w:rsid w:val="005E2314"/>
    <w:rsid w:val="005E2B0D"/>
    <w:rsid w:val="005E34EC"/>
    <w:rsid w:val="005E4805"/>
    <w:rsid w:val="005E6631"/>
    <w:rsid w:val="005E70D2"/>
    <w:rsid w:val="005E7AC6"/>
    <w:rsid w:val="005F02F3"/>
    <w:rsid w:val="005F04F0"/>
    <w:rsid w:val="005F147F"/>
    <w:rsid w:val="005F1BC2"/>
    <w:rsid w:val="005F2431"/>
    <w:rsid w:val="005F2504"/>
    <w:rsid w:val="005F288E"/>
    <w:rsid w:val="005F29D7"/>
    <w:rsid w:val="005F3360"/>
    <w:rsid w:val="005F44F4"/>
    <w:rsid w:val="005F471E"/>
    <w:rsid w:val="005F4956"/>
    <w:rsid w:val="005F6AC0"/>
    <w:rsid w:val="005F755D"/>
    <w:rsid w:val="00601402"/>
    <w:rsid w:val="006015A0"/>
    <w:rsid w:val="0060316A"/>
    <w:rsid w:val="00603B10"/>
    <w:rsid w:val="006044F7"/>
    <w:rsid w:val="0060461B"/>
    <w:rsid w:val="006046E6"/>
    <w:rsid w:val="0060721A"/>
    <w:rsid w:val="0060747B"/>
    <w:rsid w:val="00610A68"/>
    <w:rsid w:val="00610F61"/>
    <w:rsid w:val="00611319"/>
    <w:rsid w:val="006113A5"/>
    <w:rsid w:val="006122D7"/>
    <w:rsid w:val="0061396C"/>
    <w:rsid w:val="00613EEE"/>
    <w:rsid w:val="00615CC6"/>
    <w:rsid w:val="00616F88"/>
    <w:rsid w:val="006170F6"/>
    <w:rsid w:val="00617738"/>
    <w:rsid w:val="00617786"/>
    <w:rsid w:val="006203A3"/>
    <w:rsid w:val="00620EAB"/>
    <w:rsid w:val="00621A8C"/>
    <w:rsid w:val="006224A3"/>
    <w:rsid w:val="00623D9B"/>
    <w:rsid w:val="00623DAC"/>
    <w:rsid w:val="00624009"/>
    <w:rsid w:val="00624B43"/>
    <w:rsid w:val="00625ECE"/>
    <w:rsid w:val="00626E61"/>
    <w:rsid w:val="00630320"/>
    <w:rsid w:val="006303F2"/>
    <w:rsid w:val="00632324"/>
    <w:rsid w:val="00632688"/>
    <w:rsid w:val="00632C3E"/>
    <w:rsid w:val="006342E8"/>
    <w:rsid w:val="006358EF"/>
    <w:rsid w:val="00636557"/>
    <w:rsid w:val="0063726D"/>
    <w:rsid w:val="0064035B"/>
    <w:rsid w:val="00640F62"/>
    <w:rsid w:val="00642129"/>
    <w:rsid w:val="006424D9"/>
    <w:rsid w:val="0064438C"/>
    <w:rsid w:val="006444E7"/>
    <w:rsid w:val="00644DA3"/>
    <w:rsid w:val="00645F9B"/>
    <w:rsid w:val="00646178"/>
    <w:rsid w:val="00646954"/>
    <w:rsid w:val="00646CB5"/>
    <w:rsid w:val="00646D63"/>
    <w:rsid w:val="00650043"/>
    <w:rsid w:val="0065102F"/>
    <w:rsid w:val="00651110"/>
    <w:rsid w:val="00651478"/>
    <w:rsid w:val="0065279D"/>
    <w:rsid w:val="006533D8"/>
    <w:rsid w:val="0065345E"/>
    <w:rsid w:val="0065368A"/>
    <w:rsid w:val="006576BD"/>
    <w:rsid w:val="006610F9"/>
    <w:rsid w:val="00661679"/>
    <w:rsid w:val="006626CE"/>
    <w:rsid w:val="00663115"/>
    <w:rsid w:val="00663912"/>
    <w:rsid w:val="00663E6E"/>
    <w:rsid w:val="00664749"/>
    <w:rsid w:val="00664D08"/>
    <w:rsid w:val="0066516F"/>
    <w:rsid w:val="00665A93"/>
    <w:rsid w:val="00666744"/>
    <w:rsid w:val="006670B7"/>
    <w:rsid w:val="006711C7"/>
    <w:rsid w:val="00672298"/>
    <w:rsid w:val="006741C5"/>
    <w:rsid w:val="006746EB"/>
    <w:rsid w:val="0067588C"/>
    <w:rsid w:val="00675DA0"/>
    <w:rsid w:val="00676CC4"/>
    <w:rsid w:val="00677804"/>
    <w:rsid w:val="0068112F"/>
    <w:rsid w:val="00681174"/>
    <w:rsid w:val="00681DCA"/>
    <w:rsid w:val="00682362"/>
    <w:rsid w:val="00682C91"/>
    <w:rsid w:val="00682CED"/>
    <w:rsid w:val="006837A7"/>
    <w:rsid w:val="006839E3"/>
    <w:rsid w:val="006847D0"/>
    <w:rsid w:val="00684973"/>
    <w:rsid w:val="00685409"/>
    <w:rsid w:val="006858E8"/>
    <w:rsid w:val="006870D4"/>
    <w:rsid w:val="00687FC2"/>
    <w:rsid w:val="006902E9"/>
    <w:rsid w:val="00690B61"/>
    <w:rsid w:val="00692645"/>
    <w:rsid w:val="00692AB1"/>
    <w:rsid w:val="0069373B"/>
    <w:rsid w:val="00693D28"/>
    <w:rsid w:val="0069404D"/>
    <w:rsid w:val="00694B4B"/>
    <w:rsid w:val="00695C2F"/>
    <w:rsid w:val="006A0220"/>
    <w:rsid w:val="006A1F95"/>
    <w:rsid w:val="006A2995"/>
    <w:rsid w:val="006A2A7E"/>
    <w:rsid w:val="006A4B9F"/>
    <w:rsid w:val="006A5604"/>
    <w:rsid w:val="006A7215"/>
    <w:rsid w:val="006B0191"/>
    <w:rsid w:val="006B0846"/>
    <w:rsid w:val="006B0B82"/>
    <w:rsid w:val="006B1A80"/>
    <w:rsid w:val="006B1F77"/>
    <w:rsid w:val="006B21C8"/>
    <w:rsid w:val="006B3798"/>
    <w:rsid w:val="006B48B0"/>
    <w:rsid w:val="006B52F3"/>
    <w:rsid w:val="006B537E"/>
    <w:rsid w:val="006B53AC"/>
    <w:rsid w:val="006B621A"/>
    <w:rsid w:val="006B711F"/>
    <w:rsid w:val="006B766D"/>
    <w:rsid w:val="006B7CD4"/>
    <w:rsid w:val="006C0D92"/>
    <w:rsid w:val="006C0EF2"/>
    <w:rsid w:val="006C1712"/>
    <w:rsid w:val="006C223F"/>
    <w:rsid w:val="006C3102"/>
    <w:rsid w:val="006C351D"/>
    <w:rsid w:val="006C59C8"/>
    <w:rsid w:val="006C5C97"/>
    <w:rsid w:val="006C5F68"/>
    <w:rsid w:val="006C7AEC"/>
    <w:rsid w:val="006D3077"/>
    <w:rsid w:val="006D3265"/>
    <w:rsid w:val="006D4A6F"/>
    <w:rsid w:val="006D53A5"/>
    <w:rsid w:val="006D567C"/>
    <w:rsid w:val="006D57E4"/>
    <w:rsid w:val="006D5A4A"/>
    <w:rsid w:val="006D6205"/>
    <w:rsid w:val="006D6F9C"/>
    <w:rsid w:val="006D70C5"/>
    <w:rsid w:val="006E038D"/>
    <w:rsid w:val="006E0F6B"/>
    <w:rsid w:val="006E1AF0"/>
    <w:rsid w:val="006E2630"/>
    <w:rsid w:val="006E311C"/>
    <w:rsid w:val="006E34E1"/>
    <w:rsid w:val="006E3F35"/>
    <w:rsid w:val="006E4AAE"/>
    <w:rsid w:val="006E4B09"/>
    <w:rsid w:val="006E4EC2"/>
    <w:rsid w:val="006E6294"/>
    <w:rsid w:val="006E737D"/>
    <w:rsid w:val="006F033C"/>
    <w:rsid w:val="006F289A"/>
    <w:rsid w:val="006F2BC8"/>
    <w:rsid w:val="006F3D15"/>
    <w:rsid w:val="006F403D"/>
    <w:rsid w:val="006F40E3"/>
    <w:rsid w:val="006F4460"/>
    <w:rsid w:val="006F46A6"/>
    <w:rsid w:val="006F50CB"/>
    <w:rsid w:val="006F50F6"/>
    <w:rsid w:val="006F6761"/>
    <w:rsid w:val="006F6E3B"/>
    <w:rsid w:val="006F791B"/>
    <w:rsid w:val="006F7E63"/>
    <w:rsid w:val="00701494"/>
    <w:rsid w:val="00701BFD"/>
    <w:rsid w:val="00703C93"/>
    <w:rsid w:val="007051D8"/>
    <w:rsid w:val="00705693"/>
    <w:rsid w:val="00706FF6"/>
    <w:rsid w:val="00707B9F"/>
    <w:rsid w:val="00707BA1"/>
    <w:rsid w:val="007102D1"/>
    <w:rsid w:val="00711764"/>
    <w:rsid w:val="00711924"/>
    <w:rsid w:val="00712BFB"/>
    <w:rsid w:val="007137B9"/>
    <w:rsid w:val="00713831"/>
    <w:rsid w:val="00714C80"/>
    <w:rsid w:val="0071507F"/>
    <w:rsid w:val="00716333"/>
    <w:rsid w:val="00716CD5"/>
    <w:rsid w:val="007172E1"/>
    <w:rsid w:val="00717C12"/>
    <w:rsid w:val="00720A01"/>
    <w:rsid w:val="00720A11"/>
    <w:rsid w:val="0072112F"/>
    <w:rsid w:val="00721AA1"/>
    <w:rsid w:val="00722AC5"/>
    <w:rsid w:val="0072533B"/>
    <w:rsid w:val="00725E80"/>
    <w:rsid w:val="007265A3"/>
    <w:rsid w:val="00726EEB"/>
    <w:rsid w:val="00727CA5"/>
    <w:rsid w:val="007316E1"/>
    <w:rsid w:val="0073177F"/>
    <w:rsid w:val="007323A3"/>
    <w:rsid w:val="00732AAF"/>
    <w:rsid w:val="00733931"/>
    <w:rsid w:val="00734B3F"/>
    <w:rsid w:val="007379BA"/>
    <w:rsid w:val="0074008D"/>
    <w:rsid w:val="00740FAC"/>
    <w:rsid w:val="0074108F"/>
    <w:rsid w:val="00741A80"/>
    <w:rsid w:val="00741BC0"/>
    <w:rsid w:val="007431C0"/>
    <w:rsid w:val="007434A2"/>
    <w:rsid w:val="00743FFD"/>
    <w:rsid w:val="00745C2A"/>
    <w:rsid w:val="007462BC"/>
    <w:rsid w:val="007465A7"/>
    <w:rsid w:val="007465CB"/>
    <w:rsid w:val="00746673"/>
    <w:rsid w:val="00746750"/>
    <w:rsid w:val="007473E3"/>
    <w:rsid w:val="00747EF6"/>
    <w:rsid w:val="00751573"/>
    <w:rsid w:val="0075193C"/>
    <w:rsid w:val="00751976"/>
    <w:rsid w:val="00751CA8"/>
    <w:rsid w:val="00751F26"/>
    <w:rsid w:val="0075271D"/>
    <w:rsid w:val="00752EBB"/>
    <w:rsid w:val="00753682"/>
    <w:rsid w:val="00753CFD"/>
    <w:rsid w:val="00754818"/>
    <w:rsid w:val="00755E31"/>
    <w:rsid w:val="00756C00"/>
    <w:rsid w:val="007612E2"/>
    <w:rsid w:val="007618CA"/>
    <w:rsid w:val="00761983"/>
    <w:rsid w:val="00762864"/>
    <w:rsid w:val="007629C9"/>
    <w:rsid w:val="007638B5"/>
    <w:rsid w:val="00763C98"/>
    <w:rsid w:val="0076411C"/>
    <w:rsid w:val="00764683"/>
    <w:rsid w:val="007646D5"/>
    <w:rsid w:val="00764A16"/>
    <w:rsid w:val="00767230"/>
    <w:rsid w:val="007704AA"/>
    <w:rsid w:val="0077111E"/>
    <w:rsid w:val="00771E63"/>
    <w:rsid w:val="007722EE"/>
    <w:rsid w:val="00772351"/>
    <w:rsid w:val="007727D7"/>
    <w:rsid w:val="00774580"/>
    <w:rsid w:val="00775162"/>
    <w:rsid w:val="007753DA"/>
    <w:rsid w:val="007815B9"/>
    <w:rsid w:val="00781BE6"/>
    <w:rsid w:val="00782065"/>
    <w:rsid w:val="007822F1"/>
    <w:rsid w:val="00783DF4"/>
    <w:rsid w:val="00784F65"/>
    <w:rsid w:val="00784F93"/>
    <w:rsid w:val="00786079"/>
    <w:rsid w:val="00786609"/>
    <w:rsid w:val="0078676B"/>
    <w:rsid w:val="00787F8F"/>
    <w:rsid w:val="00790990"/>
    <w:rsid w:val="00790A26"/>
    <w:rsid w:val="007914D3"/>
    <w:rsid w:val="007931E0"/>
    <w:rsid w:val="007951E9"/>
    <w:rsid w:val="0079665F"/>
    <w:rsid w:val="007967C3"/>
    <w:rsid w:val="00797074"/>
    <w:rsid w:val="00797239"/>
    <w:rsid w:val="00797FC2"/>
    <w:rsid w:val="007A081F"/>
    <w:rsid w:val="007A2E11"/>
    <w:rsid w:val="007A3B08"/>
    <w:rsid w:val="007A4C93"/>
    <w:rsid w:val="007A4D82"/>
    <w:rsid w:val="007A5924"/>
    <w:rsid w:val="007A70AB"/>
    <w:rsid w:val="007B0DDD"/>
    <w:rsid w:val="007B19ED"/>
    <w:rsid w:val="007B19F9"/>
    <w:rsid w:val="007B216B"/>
    <w:rsid w:val="007B257F"/>
    <w:rsid w:val="007B2EC9"/>
    <w:rsid w:val="007B3CD3"/>
    <w:rsid w:val="007B55CD"/>
    <w:rsid w:val="007B673F"/>
    <w:rsid w:val="007B69D6"/>
    <w:rsid w:val="007B6A08"/>
    <w:rsid w:val="007C1583"/>
    <w:rsid w:val="007C20FC"/>
    <w:rsid w:val="007C2579"/>
    <w:rsid w:val="007C26F0"/>
    <w:rsid w:val="007C3657"/>
    <w:rsid w:val="007C380F"/>
    <w:rsid w:val="007C3F8C"/>
    <w:rsid w:val="007C41AF"/>
    <w:rsid w:val="007C49B6"/>
    <w:rsid w:val="007C4D47"/>
    <w:rsid w:val="007C53EF"/>
    <w:rsid w:val="007C65A7"/>
    <w:rsid w:val="007C79C4"/>
    <w:rsid w:val="007D024C"/>
    <w:rsid w:val="007D0402"/>
    <w:rsid w:val="007D0A02"/>
    <w:rsid w:val="007D0C4C"/>
    <w:rsid w:val="007D1F02"/>
    <w:rsid w:val="007D25B4"/>
    <w:rsid w:val="007D3278"/>
    <w:rsid w:val="007D3494"/>
    <w:rsid w:val="007D5532"/>
    <w:rsid w:val="007D5E1C"/>
    <w:rsid w:val="007D5F05"/>
    <w:rsid w:val="007E0A35"/>
    <w:rsid w:val="007E0F6B"/>
    <w:rsid w:val="007E1166"/>
    <w:rsid w:val="007E15AE"/>
    <w:rsid w:val="007E178D"/>
    <w:rsid w:val="007E1857"/>
    <w:rsid w:val="007E2ACA"/>
    <w:rsid w:val="007E387D"/>
    <w:rsid w:val="007E4180"/>
    <w:rsid w:val="007E5D68"/>
    <w:rsid w:val="007E5F54"/>
    <w:rsid w:val="007E7E2D"/>
    <w:rsid w:val="007F00AC"/>
    <w:rsid w:val="007F0A04"/>
    <w:rsid w:val="007F1275"/>
    <w:rsid w:val="007F2AC5"/>
    <w:rsid w:val="007F6D9B"/>
    <w:rsid w:val="007F7F7B"/>
    <w:rsid w:val="008002FD"/>
    <w:rsid w:val="00801474"/>
    <w:rsid w:val="008015B4"/>
    <w:rsid w:val="00801811"/>
    <w:rsid w:val="0080243D"/>
    <w:rsid w:val="008029A6"/>
    <w:rsid w:val="0080399C"/>
    <w:rsid w:val="008044AA"/>
    <w:rsid w:val="00804E66"/>
    <w:rsid w:val="008052C4"/>
    <w:rsid w:val="00805798"/>
    <w:rsid w:val="00805F14"/>
    <w:rsid w:val="00806205"/>
    <w:rsid w:val="00806B10"/>
    <w:rsid w:val="00807813"/>
    <w:rsid w:val="0081146A"/>
    <w:rsid w:val="008117AA"/>
    <w:rsid w:val="0081363F"/>
    <w:rsid w:val="00813813"/>
    <w:rsid w:val="00813E67"/>
    <w:rsid w:val="00813F9F"/>
    <w:rsid w:val="0081607E"/>
    <w:rsid w:val="0081634A"/>
    <w:rsid w:val="0081643E"/>
    <w:rsid w:val="00816E7D"/>
    <w:rsid w:val="008177ED"/>
    <w:rsid w:val="008220A5"/>
    <w:rsid w:val="0082234A"/>
    <w:rsid w:val="00822395"/>
    <w:rsid w:val="008229F4"/>
    <w:rsid w:val="00822C68"/>
    <w:rsid w:val="0082372F"/>
    <w:rsid w:val="00823DF9"/>
    <w:rsid w:val="00823FE2"/>
    <w:rsid w:val="00824844"/>
    <w:rsid w:val="00824F69"/>
    <w:rsid w:val="00825168"/>
    <w:rsid w:val="008251B1"/>
    <w:rsid w:val="008264C8"/>
    <w:rsid w:val="00826E45"/>
    <w:rsid w:val="00830ACF"/>
    <w:rsid w:val="00830BA1"/>
    <w:rsid w:val="0083145C"/>
    <w:rsid w:val="00831C46"/>
    <w:rsid w:val="0083201D"/>
    <w:rsid w:val="00834B6F"/>
    <w:rsid w:val="00834ED0"/>
    <w:rsid w:val="008352BF"/>
    <w:rsid w:val="00835D77"/>
    <w:rsid w:val="008361B8"/>
    <w:rsid w:val="00836A0A"/>
    <w:rsid w:val="00836A6F"/>
    <w:rsid w:val="00837479"/>
    <w:rsid w:val="008374B5"/>
    <w:rsid w:val="008377B6"/>
    <w:rsid w:val="00837EF4"/>
    <w:rsid w:val="00837EF5"/>
    <w:rsid w:val="00841C70"/>
    <w:rsid w:val="00842363"/>
    <w:rsid w:val="00842633"/>
    <w:rsid w:val="008448BD"/>
    <w:rsid w:val="00844DF4"/>
    <w:rsid w:val="008453B8"/>
    <w:rsid w:val="00845953"/>
    <w:rsid w:val="00845ACD"/>
    <w:rsid w:val="008555A7"/>
    <w:rsid w:val="00855D36"/>
    <w:rsid w:val="00855EEC"/>
    <w:rsid w:val="00856F13"/>
    <w:rsid w:val="00857B5C"/>
    <w:rsid w:val="00860344"/>
    <w:rsid w:val="00861218"/>
    <w:rsid w:val="00861DF0"/>
    <w:rsid w:val="00861F88"/>
    <w:rsid w:val="0086440C"/>
    <w:rsid w:val="0086442C"/>
    <w:rsid w:val="008648DD"/>
    <w:rsid w:val="00864CAA"/>
    <w:rsid w:val="00867BB0"/>
    <w:rsid w:val="00870BFD"/>
    <w:rsid w:val="00872977"/>
    <w:rsid w:val="00872A4E"/>
    <w:rsid w:val="0087450E"/>
    <w:rsid w:val="0087488F"/>
    <w:rsid w:val="00874C77"/>
    <w:rsid w:val="0087651A"/>
    <w:rsid w:val="00876557"/>
    <w:rsid w:val="008767BD"/>
    <w:rsid w:val="0088027D"/>
    <w:rsid w:val="0088117B"/>
    <w:rsid w:val="00881763"/>
    <w:rsid w:val="00881E76"/>
    <w:rsid w:val="00882608"/>
    <w:rsid w:val="00883D0C"/>
    <w:rsid w:val="0088629D"/>
    <w:rsid w:val="0088784D"/>
    <w:rsid w:val="008878EA"/>
    <w:rsid w:val="0089000E"/>
    <w:rsid w:val="00891893"/>
    <w:rsid w:val="00893FBE"/>
    <w:rsid w:val="00894243"/>
    <w:rsid w:val="0089501E"/>
    <w:rsid w:val="00897B00"/>
    <w:rsid w:val="008A1102"/>
    <w:rsid w:val="008A1422"/>
    <w:rsid w:val="008A1FE6"/>
    <w:rsid w:val="008A2D49"/>
    <w:rsid w:val="008A773D"/>
    <w:rsid w:val="008B0375"/>
    <w:rsid w:val="008B1B8A"/>
    <w:rsid w:val="008B1C3E"/>
    <w:rsid w:val="008B3B8C"/>
    <w:rsid w:val="008B5E70"/>
    <w:rsid w:val="008B7D25"/>
    <w:rsid w:val="008B7F1D"/>
    <w:rsid w:val="008C0639"/>
    <w:rsid w:val="008C0F96"/>
    <w:rsid w:val="008C16B3"/>
    <w:rsid w:val="008C3992"/>
    <w:rsid w:val="008C48F2"/>
    <w:rsid w:val="008C4B52"/>
    <w:rsid w:val="008C55DB"/>
    <w:rsid w:val="008C5B51"/>
    <w:rsid w:val="008C6455"/>
    <w:rsid w:val="008C6FB3"/>
    <w:rsid w:val="008C7051"/>
    <w:rsid w:val="008D0FF6"/>
    <w:rsid w:val="008D2B2D"/>
    <w:rsid w:val="008D2D3A"/>
    <w:rsid w:val="008D376D"/>
    <w:rsid w:val="008D3EC6"/>
    <w:rsid w:val="008D4437"/>
    <w:rsid w:val="008D5CFD"/>
    <w:rsid w:val="008D6760"/>
    <w:rsid w:val="008D696B"/>
    <w:rsid w:val="008E086C"/>
    <w:rsid w:val="008E0BF3"/>
    <w:rsid w:val="008E1EB0"/>
    <w:rsid w:val="008E25DA"/>
    <w:rsid w:val="008E29C9"/>
    <w:rsid w:val="008E3DEC"/>
    <w:rsid w:val="008E4859"/>
    <w:rsid w:val="008E4F4E"/>
    <w:rsid w:val="008E5CD8"/>
    <w:rsid w:val="008E69A2"/>
    <w:rsid w:val="008E6DA3"/>
    <w:rsid w:val="008E6EFC"/>
    <w:rsid w:val="008F1740"/>
    <w:rsid w:val="008F1DAD"/>
    <w:rsid w:val="008F3822"/>
    <w:rsid w:val="008F3AD6"/>
    <w:rsid w:val="008F5A20"/>
    <w:rsid w:val="008F5B27"/>
    <w:rsid w:val="008F716B"/>
    <w:rsid w:val="00900900"/>
    <w:rsid w:val="009016E3"/>
    <w:rsid w:val="0090295E"/>
    <w:rsid w:val="00902987"/>
    <w:rsid w:val="0090663A"/>
    <w:rsid w:val="0090676C"/>
    <w:rsid w:val="009069D0"/>
    <w:rsid w:val="00907454"/>
    <w:rsid w:val="009079DE"/>
    <w:rsid w:val="009109AE"/>
    <w:rsid w:val="009109B4"/>
    <w:rsid w:val="00910A0C"/>
    <w:rsid w:val="00910A29"/>
    <w:rsid w:val="00910EC6"/>
    <w:rsid w:val="00911903"/>
    <w:rsid w:val="00912D31"/>
    <w:rsid w:val="00912EFE"/>
    <w:rsid w:val="009146F5"/>
    <w:rsid w:val="00914944"/>
    <w:rsid w:val="00916236"/>
    <w:rsid w:val="00916743"/>
    <w:rsid w:val="00917839"/>
    <w:rsid w:val="00917AC0"/>
    <w:rsid w:val="00917E2F"/>
    <w:rsid w:val="00917F3C"/>
    <w:rsid w:val="00920094"/>
    <w:rsid w:val="00920B24"/>
    <w:rsid w:val="0092129B"/>
    <w:rsid w:val="00924196"/>
    <w:rsid w:val="00924301"/>
    <w:rsid w:val="009249EC"/>
    <w:rsid w:val="00924C8B"/>
    <w:rsid w:val="00925303"/>
    <w:rsid w:val="0092627C"/>
    <w:rsid w:val="009266BD"/>
    <w:rsid w:val="00926AB5"/>
    <w:rsid w:val="00926E01"/>
    <w:rsid w:val="009274D7"/>
    <w:rsid w:val="0092756F"/>
    <w:rsid w:val="009303BF"/>
    <w:rsid w:val="00930F10"/>
    <w:rsid w:val="009312BE"/>
    <w:rsid w:val="009316BF"/>
    <w:rsid w:val="00931D90"/>
    <w:rsid w:val="00932045"/>
    <w:rsid w:val="00932128"/>
    <w:rsid w:val="00934E37"/>
    <w:rsid w:val="0093572E"/>
    <w:rsid w:val="00935761"/>
    <w:rsid w:val="00936A72"/>
    <w:rsid w:val="00937FA3"/>
    <w:rsid w:val="00940937"/>
    <w:rsid w:val="00940EB0"/>
    <w:rsid w:val="009437E0"/>
    <w:rsid w:val="0094463F"/>
    <w:rsid w:val="009448FD"/>
    <w:rsid w:val="00944C0C"/>
    <w:rsid w:val="0094771B"/>
    <w:rsid w:val="0095007C"/>
    <w:rsid w:val="00951083"/>
    <w:rsid w:val="00952378"/>
    <w:rsid w:val="009525CA"/>
    <w:rsid w:val="00953BEE"/>
    <w:rsid w:val="009541E6"/>
    <w:rsid w:val="00955C63"/>
    <w:rsid w:val="00956023"/>
    <w:rsid w:val="00957342"/>
    <w:rsid w:val="00960ACF"/>
    <w:rsid w:val="00961637"/>
    <w:rsid w:val="00961D04"/>
    <w:rsid w:val="00962453"/>
    <w:rsid w:val="0096249A"/>
    <w:rsid w:val="00963F93"/>
    <w:rsid w:val="009640DF"/>
    <w:rsid w:val="00964E48"/>
    <w:rsid w:val="00964EEE"/>
    <w:rsid w:val="00965986"/>
    <w:rsid w:val="00966C86"/>
    <w:rsid w:val="009670A9"/>
    <w:rsid w:val="00970A2E"/>
    <w:rsid w:val="0097127C"/>
    <w:rsid w:val="009713D0"/>
    <w:rsid w:val="009723DF"/>
    <w:rsid w:val="009736F5"/>
    <w:rsid w:val="00975624"/>
    <w:rsid w:val="009756C4"/>
    <w:rsid w:val="0097602C"/>
    <w:rsid w:val="009774E9"/>
    <w:rsid w:val="0098027C"/>
    <w:rsid w:val="009808AA"/>
    <w:rsid w:val="00980BC0"/>
    <w:rsid w:val="009817BE"/>
    <w:rsid w:val="00981E10"/>
    <w:rsid w:val="00982F1C"/>
    <w:rsid w:val="0098358C"/>
    <w:rsid w:val="009849C7"/>
    <w:rsid w:val="009853DF"/>
    <w:rsid w:val="00985E0F"/>
    <w:rsid w:val="0099128A"/>
    <w:rsid w:val="00991644"/>
    <w:rsid w:val="00992E58"/>
    <w:rsid w:val="00993674"/>
    <w:rsid w:val="009957B1"/>
    <w:rsid w:val="009965E2"/>
    <w:rsid w:val="00996907"/>
    <w:rsid w:val="0099754B"/>
    <w:rsid w:val="00997E9C"/>
    <w:rsid w:val="009A0742"/>
    <w:rsid w:val="009A07DB"/>
    <w:rsid w:val="009A1174"/>
    <w:rsid w:val="009A27C3"/>
    <w:rsid w:val="009A5243"/>
    <w:rsid w:val="009A5B41"/>
    <w:rsid w:val="009A60FB"/>
    <w:rsid w:val="009A74EF"/>
    <w:rsid w:val="009B1475"/>
    <w:rsid w:val="009B25D2"/>
    <w:rsid w:val="009B2FDF"/>
    <w:rsid w:val="009B2FFB"/>
    <w:rsid w:val="009B565E"/>
    <w:rsid w:val="009B5B56"/>
    <w:rsid w:val="009B64FD"/>
    <w:rsid w:val="009B64FF"/>
    <w:rsid w:val="009B6E79"/>
    <w:rsid w:val="009B6EA3"/>
    <w:rsid w:val="009B72E6"/>
    <w:rsid w:val="009C0FA9"/>
    <w:rsid w:val="009C1E03"/>
    <w:rsid w:val="009C336F"/>
    <w:rsid w:val="009C3D26"/>
    <w:rsid w:val="009C74A3"/>
    <w:rsid w:val="009C7E3A"/>
    <w:rsid w:val="009D0827"/>
    <w:rsid w:val="009D1D57"/>
    <w:rsid w:val="009D2255"/>
    <w:rsid w:val="009D40BE"/>
    <w:rsid w:val="009D4A5A"/>
    <w:rsid w:val="009D5292"/>
    <w:rsid w:val="009D538C"/>
    <w:rsid w:val="009D56AB"/>
    <w:rsid w:val="009D5971"/>
    <w:rsid w:val="009D5B0D"/>
    <w:rsid w:val="009D5C8B"/>
    <w:rsid w:val="009D6DDE"/>
    <w:rsid w:val="009D7A05"/>
    <w:rsid w:val="009D7B5B"/>
    <w:rsid w:val="009D7DEC"/>
    <w:rsid w:val="009D7E8E"/>
    <w:rsid w:val="009E1638"/>
    <w:rsid w:val="009E2E56"/>
    <w:rsid w:val="009E3970"/>
    <w:rsid w:val="009E3A04"/>
    <w:rsid w:val="009E3CC2"/>
    <w:rsid w:val="009E4334"/>
    <w:rsid w:val="009E43A8"/>
    <w:rsid w:val="009E461B"/>
    <w:rsid w:val="009E739C"/>
    <w:rsid w:val="009E79CE"/>
    <w:rsid w:val="009E7E7F"/>
    <w:rsid w:val="009F0359"/>
    <w:rsid w:val="009F0954"/>
    <w:rsid w:val="009F197E"/>
    <w:rsid w:val="009F2B4C"/>
    <w:rsid w:val="009F461E"/>
    <w:rsid w:val="009F5096"/>
    <w:rsid w:val="009F547F"/>
    <w:rsid w:val="009F64A9"/>
    <w:rsid w:val="009F73B7"/>
    <w:rsid w:val="009F7DE9"/>
    <w:rsid w:val="00A009C1"/>
    <w:rsid w:val="00A00F25"/>
    <w:rsid w:val="00A01610"/>
    <w:rsid w:val="00A026E9"/>
    <w:rsid w:val="00A03742"/>
    <w:rsid w:val="00A04A70"/>
    <w:rsid w:val="00A05D12"/>
    <w:rsid w:val="00A06924"/>
    <w:rsid w:val="00A07442"/>
    <w:rsid w:val="00A07DDA"/>
    <w:rsid w:val="00A10345"/>
    <w:rsid w:val="00A12AA1"/>
    <w:rsid w:val="00A12E73"/>
    <w:rsid w:val="00A13590"/>
    <w:rsid w:val="00A143B2"/>
    <w:rsid w:val="00A145CF"/>
    <w:rsid w:val="00A165E1"/>
    <w:rsid w:val="00A16798"/>
    <w:rsid w:val="00A173E7"/>
    <w:rsid w:val="00A1740E"/>
    <w:rsid w:val="00A202F1"/>
    <w:rsid w:val="00A2146C"/>
    <w:rsid w:val="00A22327"/>
    <w:rsid w:val="00A24093"/>
    <w:rsid w:val="00A2473C"/>
    <w:rsid w:val="00A25003"/>
    <w:rsid w:val="00A2582E"/>
    <w:rsid w:val="00A25BAC"/>
    <w:rsid w:val="00A25BC1"/>
    <w:rsid w:val="00A2666C"/>
    <w:rsid w:val="00A26F58"/>
    <w:rsid w:val="00A270AF"/>
    <w:rsid w:val="00A3184A"/>
    <w:rsid w:val="00A32214"/>
    <w:rsid w:val="00A3373F"/>
    <w:rsid w:val="00A33FBA"/>
    <w:rsid w:val="00A34923"/>
    <w:rsid w:val="00A3582B"/>
    <w:rsid w:val="00A366D7"/>
    <w:rsid w:val="00A36D16"/>
    <w:rsid w:val="00A40461"/>
    <w:rsid w:val="00A40A3F"/>
    <w:rsid w:val="00A40C26"/>
    <w:rsid w:val="00A41457"/>
    <w:rsid w:val="00A419F7"/>
    <w:rsid w:val="00A41D92"/>
    <w:rsid w:val="00A4257C"/>
    <w:rsid w:val="00A42AF3"/>
    <w:rsid w:val="00A42E2E"/>
    <w:rsid w:val="00A43317"/>
    <w:rsid w:val="00A43AB8"/>
    <w:rsid w:val="00A43E3B"/>
    <w:rsid w:val="00A444D0"/>
    <w:rsid w:val="00A45216"/>
    <w:rsid w:val="00A46D12"/>
    <w:rsid w:val="00A47390"/>
    <w:rsid w:val="00A50742"/>
    <w:rsid w:val="00A50909"/>
    <w:rsid w:val="00A51166"/>
    <w:rsid w:val="00A512B5"/>
    <w:rsid w:val="00A53130"/>
    <w:rsid w:val="00A53828"/>
    <w:rsid w:val="00A53C30"/>
    <w:rsid w:val="00A541EE"/>
    <w:rsid w:val="00A546B5"/>
    <w:rsid w:val="00A54C70"/>
    <w:rsid w:val="00A555D9"/>
    <w:rsid w:val="00A559DD"/>
    <w:rsid w:val="00A6285E"/>
    <w:rsid w:val="00A64572"/>
    <w:rsid w:val="00A65FF5"/>
    <w:rsid w:val="00A66F50"/>
    <w:rsid w:val="00A678E0"/>
    <w:rsid w:val="00A70826"/>
    <w:rsid w:val="00A7154F"/>
    <w:rsid w:val="00A71FE7"/>
    <w:rsid w:val="00A72627"/>
    <w:rsid w:val="00A7265C"/>
    <w:rsid w:val="00A7310F"/>
    <w:rsid w:val="00A74EFF"/>
    <w:rsid w:val="00A75C18"/>
    <w:rsid w:val="00A75E15"/>
    <w:rsid w:val="00A76276"/>
    <w:rsid w:val="00A7722D"/>
    <w:rsid w:val="00A77A3B"/>
    <w:rsid w:val="00A77B6A"/>
    <w:rsid w:val="00A82D23"/>
    <w:rsid w:val="00A84F37"/>
    <w:rsid w:val="00A85B1A"/>
    <w:rsid w:val="00A869E6"/>
    <w:rsid w:val="00A877BE"/>
    <w:rsid w:val="00A87B20"/>
    <w:rsid w:val="00A92505"/>
    <w:rsid w:val="00A92956"/>
    <w:rsid w:val="00A93145"/>
    <w:rsid w:val="00A932E9"/>
    <w:rsid w:val="00A939EA"/>
    <w:rsid w:val="00A948D6"/>
    <w:rsid w:val="00A95C50"/>
    <w:rsid w:val="00A9677F"/>
    <w:rsid w:val="00A970FB"/>
    <w:rsid w:val="00AA1DC5"/>
    <w:rsid w:val="00AA278F"/>
    <w:rsid w:val="00AA2A33"/>
    <w:rsid w:val="00AA2F5D"/>
    <w:rsid w:val="00AA34AF"/>
    <w:rsid w:val="00AA46B1"/>
    <w:rsid w:val="00AA58DD"/>
    <w:rsid w:val="00AA605B"/>
    <w:rsid w:val="00AA6560"/>
    <w:rsid w:val="00AA674B"/>
    <w:rsid w:val="00AA6FE2"/>
    <w:rsid w:val="00AA7FFE"/>
    <w:rsid w:val="00AB00A9"/>
    <w:rsid w:val="00AB013F"/>
    <w:rsid w:val="00AB06DA"/>
    <w:rsid w:val="00AB09D8"/>
    <w:rsid w:val="00AB1430"/>
    <w:rsid w:val="00AB3AA1"/>
    <w:rsid w:val="00AB4150"/>
    <w:rsid w:val="00AB5BF8"/>
    <w:rsid w:val="00AB6FB4"/>
    <w:rsid w:val="00AC0016"/>
    <w:rsid w:val="00AC0744"/>
    <w:rsid w:val="00AC12F8"/>
    <w:rsid w:val="00AC26CD"/>
    <w:rsid w:val="00AC3342"/>
    <w:rsid w:val="00AC345F"/>
    <w:rsid w:val="00AC582B"/>
    <w:rsid w:val="00AC5FEB"/>
    <w:rsid w:val="00AC705D"/>
    <w:rsid w:val="00AD111E"/>
    <w:rsid w:val="00AD11A5"/>
    <w:rsid w:val="00AD1B65"/>
    <w:rsid w:val="00AD1D54"/>
    <w:rsid w:val="00AD215D"/>
    <w:rsid w:val="00AD21F5"/>
    <w:rsid w:val="00AD3A5C"/>
    <w:rsid w:val="00AD5A56"/>
    <w:rsid w:val="00AD7DF7"/>
    <w:rsid w:val="00AE0222"/>
    <w:rsid w:val="00AE20CD"/>
    <w:rsid w:val="00AE4F38"/>
    <w:rsid w:val="00AE6299"/>
    <w:rsid w:val="00AE6757"/>
    <w:rsid w:val="00AE6CEB"/>
    <w:rsid w:val="00AE6F72"/>
    <w:rsid w:val="00AE70FE"/>
    <w:rsid w:val="00AE728A"/>
    <w:rsid w:val="00AE7982"/>
    <w:rsid w:val="00AF1AC9"/>
    <w:rsid w:val="00AF1EE9"/>
    <w:rsid w:val="00AF2451"/>
    <w:rsid w:val="00AF314B"/>
    <w:rsid w:val="00AF34DE"/>
    <w:rsid w:val="00AF374B"/>
    <w:rsid w:val="00AF5C8A"/>
    <w:rsid w:val="00AF5CAE"/>
    <w:rsid w:val="00AF7903"/>
    <w:rsid w:val="00AF7BA9"/>
    <w:rsid w:val="00B00436"/>
    <w:rsid w:val="00B01EAB"/>
    <w:rsid w:val="00B03632"/>
    <w:rsid w:val="00B04DE4"/>
    <w:rsid w:val="00B0592E"/>
    <w:rsid w:val="00B06061"/>
    <w:rsid w:val="00B10775"/>
    <w:rsid w:val="00B11576"/>
    <w:rsid w:val="00B1217B"/>
    <w:rsid w:val="00B12667"/>
    <w:rsid w:val="00B12C3D"/>
    <w:rsid w:val="00B1397E"/>
    <w:rsid w:val="00B14C04"/>
    <w:rsid w:val="00B14C94"/>
    <w:rsid w:val="00B1511A"/>
    <w:rsid w:val="00B1516A"/>
    <w:rsid w:val="00B15D62"/>
    <w:rsid w:val="00B1601A"/>
    <w:rsid w:val="00B16BD9"/>
    <w:rsid w:val="00B20359"/>
    <w:rsid w:val="00B20B41"/>
    <w:rsid w:val="00B21D28"/>
    <w:rsid w:val="00B22935"/>
    <w:rsid w:val="00B244C0"/>
    <w:rsid w:val="00B26DFC"/>
    <w:rsid w:val="00B27C02"/>
    <w:rsid w:val="00B310C5"/>
    <w:rsid w:val="00B32087"/>
    <w:rsid w:val="00B344C9"/>
    <w:rsid w:val="00B354DE"/>
    <w:rsid w:val="00B3754F"/>
    <w:rsid w:val="00B4101B"/>
    <w:rsid w:val="00B41CF3"/>
    <w:rsid w:val="00B42A7F"/>
    <w:rsid w:val="00B438FC"/>
    <w:rsid w:val="00B43C71"/>
    <w:rsid w:val="00B4464C"/>
    <w:rsid w:val="00B448F1"/>
    <w:rsid w:val="00B456D7"/>
    <w:rsid w:val="00B46001"/>
    <w:rsid w:val="00B46652"/>
    <w:rsid w:val="00B53476"/>
    <w:rsid w:val="00B53BC4"/>
    <w:rsid w:val="00B551A7"/>
    <w:rsid w:val="00B6060C"/>
    <w:rsid w:val="00B613B2"/>
    <w:rsid w:val="00B6217F"/>
    <w:rsid w:val="00B6346C"/>
    <w:rsid w:val="00B637B8"/>
    <w:rsid w:val="00B63B4D"/>
    <w:rsid w:val="00B6426E"/>
    <w:rsid w:val="00B65515"/>
    <w:rsid w:val="00B6656C"/>
    <w:rsid w:val="00B6742C"/>
    <w:rsid w:val="00B676AA"/>
    <w:rsid w:val="00B6784E"/>
    <w:rsid w:val="00B67E96"/>
    <w:rsid w:val="00B70AA6"/>
    <w:rsid w:val="00B71BAE"/>
    <w:rsid w:val="00B71DB2"/>
    <w:rsid w:val="00B730DD"/>
    <w:rsid w:val="00B750C5"/>
    <w:rsid w:val="00B76E97"/>
    <w:rsid w:val="00B77368"/>
    <w:rsid w:val="00B77B3F"/>
    <w:rsid w:val="00B80206"/>
    <w:rsid w:val="00B81798"/>
    <w:rsid w:val="00B81BA7"/>
    <w:rsid w:val="00B81D04"/>
    <w:rsid w:val="00B81E79"/>
    <w:rsid w:val="00B83747"/>
    <w:rsid w:val="00B83827"/>
    <w:rsid w:val="00B84504"/>
    <w:rsid w:val="00B8514C"/>
    <w:rsid w:val="00B85F4A"/>
    <w:rsid w:val="00B85F81"/>
    <w:rsid w:val="00B86045"/>
    <w:rsid w:val="00B86281"/>
    <w:rsid w:val="00B862F6"/>
    <w:rsid w:val="00B869EE"/>
    <w:rsid w:val="00B86B5F"/>
    <w:rsid w:val="00B871B5"/>
    <w:rsid w:val="00B87F50"/>
    <w:rsid w:val="00B9074A"/>
    <w:rsid w:val="00B9173C"/>
    <w:rsid w:val="00B92011"/>
    <w:rsid w:val="00B92754"/>
    <w:rsid w:val="00B94210"/>
    <w:rsid w:val="00B97B27"/>
    <w:rsid w:val="00B97C7B"/>
    <w:rsid w:val="00B97DDE"/>
    <w:rsid w:val="00BA1456"/>
    <w:rsid w:val="00BA1B45"/>
    <w:rsid w:val="00BA21D0"/>
    <w:rsid w:val="00BA336F"/>
    <w:rsid w:val="00BA3549"/>
    <w:rsid w:val="00BA3EF9"/>
    <w:rsid w:val="00BA437D"/>
    <w:rsid w:val="00BA4854"/>
    <w:rsid w:val="00BA572E"/>
    <w:rsid w:val="00BA5CF9"/>
    <w:rsid w:val="00BA6FD9"/>
    <w:rsid w:val="00BB0293"/>
    <w:rsid w:val="00BB18A4"/>
    <w:rsid w:val="00BB1EB8"/>
    <w:rsid w:val="00BB2562"/>
    <w:rsid w:val="00BB3219"/>
    <w:rsid w:val="00BB35A3"/>
    <w:rsid w:val="00BB4818"/>
    <w:rsid w:val="00BB4F59"/>
    <w:rsid w:val="00BB5A5F"/>
    <w:rsid w:val="00BC0280"/>
    <w:rsid w:val="00BC186A"/>
    <w:rsid w:val="00BC2E1C"/>
    <w:rsid w:val="00BC3514"/>
    <w:rsid w:val="00BC3769"/>
    <w:rsid w:val="00BC3FC6"/>
    <w:rsid w:val="00BC43C3"/>
    <w:rsid w:val="00BC4F89"/>
    <w:rsid w:val="00BC62A0"/>
    <w:rsid w:val="00BC6763"/>
    <w:rsid w:val="00BC6791"/>
    <w:rsid w:val="00BD067A"/>
    <w:rsid w:val="00BD079D"/>
    <w:rsid w:val="00BD0BCF"/>
    <w:rsid w:val="00BD0FEA"/>
    <w:rsid w:val="00BD1761"/>
    <w:rsid w:val="00BD18A6"/>
    <w:rsid w:val="00BD221C"/>
    <w:rsid w:val="00BD3651"/>
    <w:rsid w:val="00BD3DB2"/>
    <w:rsid w:val="00BD48CC"/>
    <w:rsid w:val="00BD48D8"/>
    <w:rsid w:val="00BD5A84"/>
    <w:rsid w:val="00BD7037"/>
    <w:rsid w:val="00BD74EB"/>
    <w:rsid w:val="00BE060D"/>
    <w:rsid w:val="00BE1F7D"/>
    <w:rsid w:val="00BE23EE"/>
    <w:rsid w:val="00BE2789"/>
    <w:rsid w:val="00BE2E57"/>
    <w:rsid w:val="00BE33CF"/>
    <w:rsid w:val="00BE58FD"/>
    <w:rsid w:val="00BE6093"/>
    <w:rsid w:val="00BE6B8C"/>
    <w:rsid w:val="00BE71C2"/>
    <w:rsid w:val="00BE7B3B"/>
    <w:rsid w:val="00BF0545"/>
    <w:rsid w:val="00BF2B8D"/>
    <w:rsid w:val="00BF2E9A"/>
    <w:rsid w:val="00BF365A"/>
    <w:rsid w:val="00BF4835"/>
    <w:rsid w:val="00BF509F"/>
    <w:rsid w:val="00C026A2"/>
    <w:rsid w:val="00C04EDA"/>
    <w:rsid w:val="00C05262"/>
    <w:rsid w:val="00C055EE"/>
    <w:rsid w:val="00C05A4B"/>
    <w:rsid w:val="00C06E0A"/>
    <w:rsid w:val="00C0783F"/>
    <w:rsid w:val="00C07C24"/>
    <w:rsid w:val="00C105B4"/>
    <w:rsid w:val="00C11009"/>
    <w:rsid w:val="00C11470"/>
    <w:rsid w:val="00C116BF"/>
    <w:rsid w:val="00C13E31"/>
    <w:rsid w:val="00C13F2F"/>
    <w:rsid w:val="00C143BB"/>
    <w:rsid w:val="00C14412"/>
    <w:rsid w:val="00C14F02"/>
    <w:rsid w:val="00C17458"/>
    <w:rsid w:val="00C20AFD"/>
    <w:rsid w:val="00C210D8"/>
    <w:rsid w:val="00C2172E"/>
    <w:rsid w:val="00C21E97"/>
    <w:rsid w:val="00C23574"/>
    <w:rsid w:val="00C23C6B"/>
    <w:rsid w:val="00C24623"/>
    <w:rsid w:val="00C246B1"/>
    <w:rsid w:val="00C262A6"/>
    <w:rsid w:val="00C265B3"/>
    <w:rsid w:val="00C27E22"/>
    <w:rsid w:val="00C30151"/>
    <w:rsid w:val="00C30EAB"/>
    <w:rsid w:val="00C3229E"/>
    <w:rsid w:val="00C33537"/>
    <w:rsid w:val="00C3356B"/>
    <w:rsid w:val="00C339CF"/>
    <w:rsid w:val="00C33D9B"/>
    <w:rsid w:val="00C3416C"/>
    <w:rsid w:val="00C34365"/>
    <w:rsid w:val="00C36FC5"/>
    <w:rsid w:val="00C37F67"/>
    <w:rsid w:val="00C42DF6"/>
    <w:rsid w:val="00C457C5"/>
    <w:rsid w:val="00C50119"/>
    <w:rsid w:val="00C521F2"/>
    <w:rsid w:val="00C52CBD"/>
    <w:rsid w:val="00C53A0A"/>
    <w:rsid w:val="00C54AB7"/>
    <w:rsid w:val="00C5501C"/>
    <w:rsid w:val="00C55514"/>
    <w:rsid w:val="00C57BA9"/>
    <w:rsid w:val="00C57E2E"/>
    <w:rsid w:val="00C61B3B"/>
    <w:rsid w:val="00C61C36"/>
    <w:rsid w:val="00C62794"/>
    <w:rsid w:val="00C63BB2"/>
    <w:rsid w:val="00C64843"/>
    <w:rsid w:val="00C657CB"/>
    <w:rsid w:val="00C65B30"/>
    <w:rsid w:val="00C6672F"/>
    <w:rsid w:val="00C66BAF"/>
    <w:rsid w:val="00C66E83"/>
    <w:rsid w:val="00C712A3"/>
    <w:rsid w:val="00C71DCB"/>
    <w:rsid w:val="00C724E6"/>
    <w:rsid w:val="00C726B5"/>
    <w:rsid w:val="00C72F19"/>
    <w:rsid w:val="00C7345E"/>
    <w:rsid w:val="00C73F2A"/>
    <w:rsid w:val="00C74257"/>
    <w:rsid w:val="00C74781"/>
    <w:rsid w:val="00C74B6A"/>
    <w:rsid w:val="00C7777C"/>
    <w:rsid w:val="00C777E4"/>
    <w:rsid w:val="00C77B17"/>
    <w:rsid w:val="00C814C5"/>
    <w:rsid w:val="00C8176A"/>
    <w:rsid w:val="00C818BB"/>
    <w:rsid w:val="00C82AC0"/>
    <w:rsid w:val="00C82D67"/>
    <w:rsid w:val="00C83E77"/>
    <w:rsid w:val="00C85BF4"/>
    <w:rsid w:val="00C8613E"/>
    <w:rsid w:val="00C86530"/>
    <w:rsid w:val="00C912F2"/>
    <w:rsid w:val="00C92041"/>
    <w:rsid w:val="00C928D7"/>
    <w:rsid w:val="00C928DA"/>
    <w:rsid w:val="00C92BAE"/>
    <w:rsid w:val="00C933C7"/>
    <w:rsid w:val="00C95B31"/>
    <w:rsid w:val="00C964E8"/>
    <w:rsid w:val="00C966FF"/>
    <w:rsid w:val="00C968CC"/>
    <w:rsid w:val="00C97795"/>
    <w:rsid w:val="00C97DE2"/>
    <w:rsid w:val="00CA05D2"/>
    <w:rsid w:val="00CA1B0A"/>
    <w:rsid w:val="00CA1FC6"/>
    <w:rsid w:val="00CA2870"/>
    <w:rsid w:val="00CA43E8"/>
    <w:rsid w:val="00CA7A79"/>
    <w:rsid w:val="00CB0817"/>
    <w:rsid w:val="00CB0DAB"/>
    <w:rsid w:val="00CB0DEB"/>
    <w:rsid w:val="00CB1161"/>
    <w:rsid w:val="00CB1B7B"/>
    <w:rsid w:val="00CB233F"/>
    <w:rsid w:val="00CB2ABF"/>
    <w:rsid w:val="00CB37F2"/>
    <w:rsid w:val="00CB4CF3"/>
    <w:rsid w:val="00CB594A"/>
    <w:rsid w:val="00CC040E"/>
    <w:rsid w:val="00CC13B2"/>
    <w:rsid w:val="00CC2C69"/>
    <w:rsid w:val="00CC382A"/>
    <w:rsid w:val="00CC4A0B"/>
    <w:rsid w:val="00CC55DB"/>
    <w:rsid w:val="00CC55F6"/>
    <w:rsid w:val="00CC6527"/>
    <w:rsid w:val="00CC6596"/>
    <w:rsid w:val="00CC73F9"/>
    <w:rsid w:val="00CD19F9"/>
    <w:rsid w:val="00CD1ADB"/>
    <w:rsid w:val="00CD2E03"/>
    <w:rsid w:val="00CD33D2"/>
    <w:rsid w:val="00CD40E6"/>
    <w:rsid w:val="00CD41A6"/>
    <w:rsid w:val="00CD4D7C"/>
    <w:rsid w:val="00CD6EA9"/>
    <w:rsid w:val="00CD7112"/>
    <w:rsid w:val="00CE0368"/>
    <w:rsid w:val="00CE25F3"/>
    <w:rsid w:val="00CE4853"/>
    <w:rsid w:val="00CE599D"/>
    <w:rsid w:val="00CE627B"/>
    <w:rsid w:val="00CE64A4"/>
    <w:rsid w:val="00CE6C3A"/>
    <w:rsid w:val="00CE6F85"/>
    <w:rsid w:val="00CE78C4"/>
    <w:rsid w:val="00CF0F63"/>
    <w:rsid w:val="00CF1E5B"/>
    <w:rsid w:val="00CF302E"/>
    <w:rsid w:val="00CF3A85"/>
    <w:rsid w:val="00CF463A"/>
    <w:rsid w:val="00CF46B7"/>
    <w:rsid w:val="00CF46EE"/>
    <w:rsid w:val="00CF62C3"/>
    <w:rsid w:val="00CF6338"/>
    <w:rsid w:val="00CF711A"/>
    <w:rsid w:val="00D0081A"/>
    <w:rsid w:val="00D01346"/>
    <w:rsid w:val="00D02835"/>
    <w:rsid w:val="00D03C37"/>
    <w:rsid w:val="00D04048"/>
    <w:rsid w:val="00D055D9"/>
    <w:rsid w:val="00D05E27"/>
    <w:rsid w:val="00D069CF"/>
    <w:rsid w:val="00D07D03"/>
    <w:rsid w:val="00D12375"/>
    <w:rsid w:val="00D125D8"/>
    <w:rsid w:val="00D143FF"/>
    <w:rsid w:val="00D14511"/>
    <w:rsid w:val="00D14CDB"/>
    <w:rsid w:val="00D15F59"/>
    <w:rsid w:val="00D1682D"/>
    <w:rsid w:val="00D16E30"/>
    <w:rsid w:val="00D16E47"/>
    <w:rsid w:val="00D2288D"/>
    <w:rsid w:val="00D22C21"/>
    <w:rsid w:val="00D2325D"/>
    <w:rsid w:val="00D2332D"/>
    <w:rsid w:val="00D23788"/>
    <w:rsid w:val="00D24058"/>
    <w:rsid w:val="00D24A4C"/>
    <w:rsid w:val="00D2510F"/>
    <w:rsid w:val="00D257A4"/>
    <w:rsid w:val="00D268F0"/>
    <w:rsid w:val="00D26C06"/>
    <w:rsid w:val="00D30FDF"/>
    <w:rsid w:val="00D3111F"/>
    <w:rsid w:val="00D31D1B"/>
    <w:rsid w:val="00D32A47"/>
    <w:rsid w:val="00D3563C"/>
    <w:rsid w:val="00D3608F"/>
    <w:rsid w:val="00D361B6"/>
    <w:rsid w:val="00D361BE"/>
    <w:rsid w:val="00D363DF"/>
    <w:rsid w:val="00D4134C"/>
    <w:rsid w:val="00D41A34"/>
    <w:rsid w:val="00D42741"/>
    <w:rsid w:val="00D44169"/>
    <w:rsid w:val="00D45D09"/>
    <w:rsid w:val="00D46B40"/>
    <w:rsid w:val="00D50626"/>
    <w:rsid w:val="00D50810"/>
    <w:rsid w:val="00D5142B"/>
    <w:rsid w:val="00D51C49"/>
    <w:rsid w:val="00D52E42"/>
    <w:rsid w:val="00D52ECD"/>
    <w:rsid w:val="00D54D14"/>
    <w:rsid w:val="00D55C5B"/>
    <w:rsid w:val="00D5739E"/>
    <w:rsid w:val="00D602CB"/>
    <w:rsid w:val="00D60682"/>
    <w:rsid w:val="00D61573"/>
    <w:rsid w:val="00D61D94"/>
    <w:rsid w:val="00D62EDB"/>
    <w:rsid w:val="00D63A57"/>
    <w:rsid w:val="00D63C62"/>
    <w:rsid w:val="00D63EA8"/>
    <w:rsid w:val="00D64A13"/>
    <w:rsid w:val="00D64CB5"/>
    <w:rsid w:val="00D65994"/>
    <w:rsid w:val="00D6639A"/>
    <w:rsid w:val="00D66C48"/>
    <w:rsid w:val="00D67F42"/>
    <w:rsid w:val="00D7011D"/>
    <w:rsid w:val="00D70DF1"/>
    <w:rsid w:val="00D72C6E"/>
    <w:rsid w:val="00D73029"/>
    <w:rsid w:val="00D7333E"/>
    <w:rsid w:val="00D734F7"/>
    <w:rsid w:val="00D7375A"/>
    <w:rsid w:val="00D744AF"/>
    <w:rsid w:val="00D74DE9"/>
    <w:rsid w:val="00D75179"/>
    <w:rsid w:val="00D76A84"/>
    <w:rsid w:val="00D76E73"/>
    <w:rsid w:val="00D77302"/>
    <w:rsid w:val="00D7779A"/>
    <w:rsid w:val="00D80077"/>
    <w:rsid w:val="00D802E1"/>
    <w:rsid w:val="00D80343"/>
    <w:rsid w:val="00D8081F"/>
    <w:rsid w:val="00D811BC"/>
    <w:rsid w:val="00D813AB"/>
    <w:rsid w:val="00D820E0"/>
    <w:rsid w:val="00D828AD"/>
    <w:rsid w:val="00D83288"/>
    <w:rsid w:val="00D85CD5"/>
    <w:rsid w:val="00D85F05"/>
    <w:rsid w:val="00D86F97"/>
    <w:rsid w:val="00D90338"/>
    <w:rsid w:val="00D90DFC"/>
    <w:rsid w:val="00D90F79"/>
    <w:rsid w:val="00D90F7F"/>
    <w:rsid w:val="00D91B27"/>
    <w:rsid w:val="00D91E10"/>
    <w:rsid w:val="00D93044"/>
    <w:rsid w:val="00D933ED"/>
    <w:rsid w:val="00D9475D"/>
    <w:rsid w:val="00D97702"/>
    <w:rsid w:val="00DA02B8"/>
    <w:rsid w:val="00DA07BF"/>
    <w:rsid w:val="00DA0B66"/>
    <w:rsid w:val="00DA2E74"/>
    <w:rsid w:val="00DA4FBE"/>
    <w:rsid w:val="00DA53EC"/>
    <w:rsid w:val="00DA5E26"/>
    <w:rsid w:val="00DA6E2E"/>
    <w:rsid w:val="00DA721A"/>
    <w:rsid w:val="00DB219F"/>
    <w:rsid w:val="00DB2B7A"/>
    <w:rsid w:val="00DB3EFC"/>
    <w:rsid w:val="00DB49EA"/>
    <w:rsid w:val="00DB55B4"/>
    <w:rsid w:val="00DB5A8A"/>
    <w:rsid w:val="00DB5BBC"/>
    <w:rsid w:val="00DB73FC"/>
    <w:rsid w:val="00DB74B6"/>
    <w:rsid w:val="00DC1346"/>
    <w:rsid w:val="00DC19D9"/>
    <w:rsid w:val="00DC211B"/>
    <w:rsid w:val="00DC2353"/>
    <w:rsid w:val="00DC4E86"/>
    <w:rsid w:val="00DC5A5F"/>
    <w:rsid w:val="00DC5FD0"/>
    <w:rsid w:val="00DC6818"/>
    <w:rsid w:val="00DD2359"/>
    <w:rsid w:val="00DD5903"/>
    <w:rsid w:val="00DD595B"/>
    <w:rsid w:val="00DD6186"/>
    <w:rsid w:val="00DD667F"/>
    <w:rsid w:val="00DD680E"/>
    <w:rsid w:val="00DD712B"/>
    <w:rsid w:val="00DE0DB0"/>
    <w:rsid w:val="00DE2385"/>
    <w:rsid w:val="00DE239A"/>
    <w:rsid w:val="00DE2C4C"/>
    <w:rsid w:val="00DE477B"/>
    <w:rsid w:val="00DE6612"/>
    <w:rsid w:val="00DE754C"/>
    <w:rsid w:val="00DE7E83"/>
    <w:rsid w:val="00DF0767"/>
    <w:rsid w:val="00DF2B66"/>
    <w:rsid w:val="00DF4990"/>
    <w:rsid w:val="00DF4D87"/>
    <w:rsid w:val="00DF5912"/>
    <w:rsid w:val="00DF7269"/>
    <w:rsid w:val="00DF78A5"/>
    <w:rsid w:val="00DF7B70"/>
    <w:rsid w:val="00E00907"/>
    <w:rsid w:val="00E01476"/>
    <w:rsid w:val="00E01715"/>
    <w:rsid w:val="00E04545"/>
    <w:rsid w:val="00E054A8"/>
    <w:rsid w:val="00E05841"/>
    <w:rsid w:val="00E05B22"/>
    <w:rsid w:val="00E05F74"/>
    <w:rsid w:val="00E06AE1"/>
    <w:rsid w:val="00E07713"/>
    <w:rsid w:val="00E10B08"/>
    <w:rsid w:val="00E10E47"/>
    <w:rsid w:val="00E11261"/>
    <w:rsid w:val="00E131E4"/>
    <w:rsid w:val="00E1324A"/>
    <w:rsid w:val="00E1441F"/>
    <w:rsid w:val="00E15CE8"/>
    <w:rsid w:val="00E1634C"/>
    <w:rsid w:val="00E16F4A"/>
    <w:rsid w:val="00E21B12"/>
    <w:rsid w:val="00E21E40"/>
    <w:rsid w:val="00E22A96"/>
    <w:rsid w:val="00E23E7B"/>
    <w:rsid w:val="00E24CF8"/>
    <w:rsid w:val="00E24DAC"/>
    <w:rsid w:val="00E252C7"/>
    <w:rsid w:val="00E2553E"/>
    <w:rsid w:val="00E25B8A"/>
    <w:rsid w:val="00E26E6C"/>
    <w:rsid w:val="00E26EB2"/>
    <w:rsid w:val="00E27E65"/>
    <w:rsid w:val="00E30BFB"/>
    <w:rsid w:val="00E327CA"/>
    <w:rsid w:val="00E33F45"/>
    <w:rsid w:val="00E36F6C"/>
    <w:rsid w:val="00E37392"/>
    <w:rsid w:val="00E400F0"/>
    <w:rsid w:val="00E4035F"/>
    <w:rsid w:val="00E40C6C"/>
    <w:rsid w:val="00E40F47"/>
    <w:rsid w:val="00E41E3C"/>
    <w:rsid w:val="00E428FD"/>
    <w:rsid w:val="00E42D6E"/>
    <w:rsid w:val="00E42DEF"/>
    <w:rsid w:val="00E4451D"/>
    <w:rsid w:val="00E4464D"/>
    <w:rsid w:val="00E447C8"/>
    <w:rsid w:val="00E44C60"/>
    <w:rsid w:val="00E45C30"/>
    <w:rsid w:val="00E460BF"/>
    <w:rsid w:val="00E46465"/>
    <w:rsid w:val="00E46E70"/>
    <w:rsid w:val="00E4780B"/>
    <w:rsid w:val="00E50A82"/>
    <w:rsid w:val="00E5187C"/>
    <w:rsid w:val="00E531B0"/>
    <w:rsid w:val="00E53443"/>
    <w:rsid w:val="00E5375F"/>
    <w:rsid w:val="00E57533"/>
    <w:rsid w:val="00E57C0B"/>
    <w:rsid w:val="00E6015E"/>
    <w:rsid w:val="00E60789"/>
    <w:rsid w:val="00E60B44"/>
    <w:rsid w:val="00E617FB"/>
    <w:rsid w:val="00E61E1F"/>
    <w:rsid w:val="00E624E3"/>
    <w:rsid w:val="00E626C8"/>
    <w:rsid w:val="00E643C0"/>
    <w:rsid w:val="00E649C9"/>
    <w:rsid w:val="00E66A4B"/>
    <w:rsid w:val="00E67B6E"/>
    <w:rsid w:val="00E67D84"/>
    <w:rsid w:val="00E7069B"/>
    <w:rsid w:val="00E70763"/>
    <w:rsid w:val="00E70ADB"/>
    <w:rsid w:val="00E719F6"/>
    <w:rsid w:val="00E7315E"/>
    <w:rsid w:val="00E7484E"/>
    <w:rsid w:val="00E75352"/>
    <w:rsid w:val="00E75443"/>
    <w:rsid w:val="00E7578B"/>
    <w:rsid w:val="00E75A23"/>
    <w:rsid w:val="00E75A56"/>
    <w:rsid w:val="00E77344"/>
    <w:rsid w:val="00E77F81"/>
    <w:rsid w:val="00E82D31"/>
    <w:rsid w:val="00E82E9D"/>
    <w:rsid w:val="00E8304A"/>
    <w:rsid w:val="00E83A4F"/>
    <w:rsid w:val="00E86321"/>
    <w:rsid w:val="00E8672B"/>
    <w:rsid w:val="00E86818"/>
    <w:rsid w:val="00E86E22"/>
    <w:rsid w:val="00E86F29"/>
    <w:rsid w:val="00E87A58"/>
    <w:rsid w:val="00E91986"/>
    <w:rsid w:val="00E919B0"/>
    <w:rsid w:val="00E9496C"/>
    <w:rsid w:val="00E954B7"/>
    <w:rsid w:val="00E95A54"/>
    <w:rsid w:val="00E96C1E"/>
    <w:rsid w:val="00E976DD"/>
    <w:rsid w:val="00EA0905"/>
    <w:rsid w:val="00EA0984"/>
    <w:rsid w:val="00EA0C19"/>
    <w:rsid w:val="00EA13B4"/>
    <w:rsid w:val="00EA2C05"/>
    <w:rsid w:val="00EA2CAB"/>
    <w:rsid w:val="00EA3003"/>
    <w:rsid w:val="00EA3AAF"/>
    <w:rsid w:val="00EA48D5"/>
    <w:rsid w:val="00EA74DC"/>
    <w:rsid w:val="00EA7877"/>
    <w:rsid w:val="00EA788D"/>
    <w:rsid w:val="00EA7D88"/>
    <w:rsid w:val="00EB04E7"/>
    <w:rsid w:val="00EB4787"/>
    <w:rsid w:val="00EB6654"/>
    <w:rsid w:val="00EB7468"/>
    <w:rsid w:val="00EB79C8"/>
    <w:rsid w:val="00EC2DAB"/>
    <w:rsid w:val="00EC3314"/>
    <w:rsid w:val="00EC366E"/>
    <w:rsid w:val="00EC4C1A"/>
    <w:rsid w:val="00EC762E"/>
    <w:rsid w:val="00EC7669"/>
    <w:rsid w:val="00ED05F3"/>
    <w:rsid w:val="00ED0D90"/>
    <w:rsid w:val="00ED3123"/>
    <w:rsid w:val="00ED3618"/>
    <w:rsid w:val="00ED3A70"/>
    <w:rsid w:val="00ED3E81"/>
    <w:rsid w:val="00ED4481"/>
    <w:rsid w:val="00ED5245"/>
    <w:rsid w:val="00ED6BFB"/>
    <w:rsid w:val="00ED7412"/>
    <w:rsid w:val="00ED76E7"/>
    <w:rsid w:val="00ED7C8E"/>
    <w:rsid w:val="00EE038A"/>
    <w:rsid w:val="00EE1694"/>
    <w:rsid w:val="00EE18A5"/>
    <w:rsid w:val="00EE357F"/>
    <w:rsid w:val="00EE35A6"/>
    <w:rsid w:val="00EE5634"/>
    <w:rsid w:val="00EE5A66"/>
    <w:rsid w:val="00EE64A5"/>
    <w:rsid w:val="00EE6F81"/>
    <w:rsid w:val="00EE71CA"/>
    <w:rsid w:val="00EE75DE"/>
    <w:rsid w:val="00EF0E60"/>
    <w:rsid w:val="00EF1077"/>
    <w:rsid w:val="00EF20D6"/>
    <w:rsid w:val="00EF31C2"/>
    <w:rsid w:val="00EF323F"/>
    <w:rsid w:val="00EF37CE"/>
    <w:rsid w:val="00EF4643"/>
    <w:rsid w:val="00EF4D5B"/>
    <w:rsid w:val="00EF5678"/>
    <w:rsid w:val="00EF5FFB"/>
    <w:rsid w:val="00EF6304"/>
    <w:rsid w:val="00F003ED"/>
    <w:rsid w:val="00F013EA"/>
    <w:rsid w:val="00F01E0D"/>
    <w:rsid w:val="00F04723"/>
    <w:rsid w:val="00F04B31"/>
    <w:rsid w:val="00F06622"/>
    <w:rsid w:val="00F10E04"/>
    <w:rsid w:val="00F110E0"/>
    <w:rsid w:val="00F11944"/>
    <w:rsid w:val="00F11F4C"/>
    <w:rsid w:val="00F14BA3"/>
    <w:rsid w:val="00F14F54"/>
    <w:rsid w:val="00F1602A"/>
    <w:rsid w:val="00F16933"/>
    <w:rsid w:val="00F176A4"/>
    <w:rsid w:val="00F17C8E"/>
    <w:rsid w:val="00F20FE4"/>
    <w:rsid w:val="00F225FE"/>
    <w:rsid w:val="00F24A46"/>
    <w:rsid w:val="00F25A57"/>
    <w:rsid w:val="00F266F9"/>
    <w:rsid w:val="00F2681C"/>
    <w:rsid w:val="00F26B42"/>
    <w:rsid w:val="00F27F76"/>
    <w:rsid w:val="00F317D9"/>
    <w:rsid w:val="00F32122"/>
    <w:rsid w:val="00F32721"/>
    <w:rsid w:val="00F3316D"/>
    <w:rsid w:val="00F33985"/>
    <w:rsid w:val="00F3430B"/>
    <w:rsid w:val="00F356EB"/>
    <w:rsid w:val="00F3590F"/>
    <w:rsid w:val="00F3672F"/>
    <w:rsid w:val="00F40423"/>
    <w:rsid w:val="00F4145C"/>
    <w:rsid w:val="00F425C3"/>
    <w:rsid w:val="00F44C88"/>
    <w:rsid w:val="00F46690"/>
    <w:rsid w:val="00F46936"/>
    <w:rsid w:val="00F47E5F"/>
    <w:rsid w:val="00F47EB9"/>
    <w:rsid w:val="00F51D55"/>
    <w:rsid w:val="00F531F4"/>
    <w:rsid w:val="00F55B57"/>
    <w:rsid w:val="00F57E10"/>
    <w:rsid w:val="00F60A79"/>
    <w:rsid w:val="00F60EFA"/>
    <w:rsid w:val="00F61970"/>
    <w:rsid w:val="00F62A66"/>
    <w:rsid w:val="00F62EF6"/>
    <w:rsid w:val="00F6362A"/>
    <w:rsid w:val="00F64F63"/>
    <w:rsid w:val="00F65288"/>
    <w:rsid w:val="00F65A55"/>
    <w:rsid w:val="00F66A8C"/>
    <w:rsid w:val="00F676CC"/>
    <w:rsid w:val="00F71CA1"/>
    <w:rsid w:val="00F7205C"/>
    <w:rsid w:val="00F72A96"/>
    <w:rsid w:val="00F738CF"/>
    <w:rsid w:val="00F742AD"/>
    <w:rsid w:val="00F749B1"/>
    <w:rsid w:val="00F74BA9"/>
    <w:rsid w:val="00F74E39"/>
    <w:rsid w:val="00F7503B"/>
    <w:rsid w:val="00F7514C"/>
    <w:rsid w:val="00F756EB"/>
    <w:rsid w:val="00F75802"/>
    <w:rsid w:val="00F75C59"/>
    <w:rsid w:val="00F77841"/>
    <w:rsid w:val="00F77931"/>
    <w:rsid w:val="00F77C67"/>
    <w:rsid w:val="00F8136D"/>
    <w:rsid w:val="00F81472"/>
    <w:rsid w:val="00F82BE7"/>
    <w:rsid w:val="00F82C64"/>
    <w:rsid w:val="00F83DE3"/>
    <w:rsid w:val="00F8427E"/>
    <w:rsid w:val="00F84D17"/>
    <w:rsid w:val="00F85CF9"/>
    <w:rsid w:val="00F8633A"/>
    <w:rsid w:val="00F86864"/>
    <w:rsid w:val="00F86C9D"/>
    <w:rsid w:val="00F90BB6"/>
    <w:rsid w:val="00F91296"/>
    <w:rsid w:val="00F92337"/>
    <w:rsid w:val="00F93C53"/>
    <w:rsid w:val="00F93E80"/>
    <w:rsid w:val="00F955F4"/>
    <w:rsid w:val="00F95F77"/>
    <w:rsid w:val="00F964F2"/>
    <w:rsid w:val="00F96CAC"/>
    <w:rsid w:val="00F97187"/>
    <w:rsid w:val="00F97E48"/>
    <w:rsid w:val="00F97EC6"/>
    <w:rsid w:val="00FA0092"/>
    <w:rsid w:val="00FA1B42"/>
    <w:rsid w:val="00FA1E30"/>
    <w:rsid w:val="00FA2CF4"/>
    <w:rsid w:val="00FA31CD"/>
    <w:rsid w:val="00FA3336"/>
    <w:rsid w:val="00FA417C"/>
    <w:rsid w:val="00FA578B"/>
    <w:rsid w:val="00FA5AD3"/>
    <w:rsid w:val="00FA6D64"/>
    <w:rsid w:val="00FA7374"/>
    <w:rsid w:val="00FB072A"/>
    <w:rsid w:val="00FB197E"/>
    <w:rsid w:val="00FB5BBB"/>
    <w:rsid w:val="00FB601F"/>
    <w:rsid w:val="00FC0D27"/>
    <w:rsid w:val="00FC0F86"/>
    <w:rsid w:val="00FC1731"/>
    <w:rsid w:val="00FC236C"/>
    <w:rsid w:val="00FC3079"/>
    <w:rsid w:val="00FC387E"/>
    <w:rsid w:val="00FC4621"/>
    <w:rsid w:val="00FC4805"/>
    <w:rsid w:val="00FC4EC3"/>
    <w:rsid w:val="00FC58C7"/>
    <w:rsid w:val="00FC5BBB"/>
    <w:rsid w:val="00FC64D8"/>
    <w:rsid w:val="00FC72A1"/>
    <w:rsid w:val="00FC7E26"/>
    <w:rsid w:val="00FD1BC2"/>
    <w:rsid w:val="00FD1E3A"/>
    <w:rsid w:val="00FD21D9"/>
    <w:rsid w:val="00FD29C3"/>
    <w:rsid w:val="00FD32F8"/>
    <w:rsid w:val="00FD4035"/>
    <w:rsid w:val="00FD6C7C"/>
    <w:rsid w:val="00FD6E99"/>
    <w:rsid w:val="00FD72F6"/>
    <w:rsid w:val="00FE1AB7"/>
    <w:rsid w:val="00FE1D16"/>
    <w:rsid w:val="00FE22CD"/>
    <w:rsid w:val="00FE387C"/>
    <w:rsid w:val="00FE40B5"/>
    <w:rsid w:val="00FE44DB"/>
    <w:rsid w:val="00FE472E"/>
    <w:rsid w:val="00FE4ADE"/>
    <w:rsid w:val="00FE55D6"/>
    <w:rsid w:val="00FE5BE1"/>
    <w:rsid w:val="00FE6279"/>
    <w:rsid w:val="00FE6373"/>
    <w:rsid w:val="00FF0BE8"/>
    <w:rsid w:val="00FF0C44"/>
    <w:rsid w:val="00FF14C0"/>
    <w:rsid w:val="00FF2316"/>
    <w:rsid w:val="00FF3394"/>
    <w:rsid w:val="00FF3AD4"/>
    <w:rsid w:val="00FF4ABE"/>
    <w:rsid w:val="00FF743E"/>
    <w:rsid w:val="00FF7C93"/>
    <w:rsid w:val="02D87AEF"/>
    <w:rsid w:val="04234BE9"/>
    <w:rsid w:val="042742FF"/>
    <w:rsid w:val="055D4699"/>
    <w:rsid w:val="0700643B"/>
    <w:rsid w:val="07403BBC"/>
    <w:rsid w:val="08664035"/>
    <w:rsid w:val="099C326A"/>
    <w:rsid w:val="0A645788"/>
    <w:rsid w:val="0AE0679A"/>
    <w:rsid w:val="0B651594"/>
    <w:rsid w:val="0CC05D08"/>
    <w:rsid w:val="0D503CFA"/>
    <w:rsid w:val="0DB01AEA"/>
    <w:rsid w:val="0DFA4DC2"/>
    <w:rsid w:val="0EF17CB6"/>
    <w:rsid w:val="0F7A3F7B"/>
    <w:rsid w:val="100944A5"/>
    <w:rsid w:val="13F9575E"/>
    <w:rsid w:val="15AF2E78"/>
    <w:rsid w:val="1675197D"/>
    <w:rsid w:val="1A6D50B2"/>
    <w:rsid w:val="1BDD2D11"/>
    <w:rsid w:val="1DD51881"/>
    <w:rsid w:val="1F601FEF"/>
    <w:rsid w:val="1FC61492"/>
    <w:rsid w:val="214E2587"/>
    <w:rsid w:val="238E17C3"/>
    <w:rsid w:val="25FD2328"/>
    <w:rsid w:val="26AC03B2"/>
    <w:rsid w:val="27760FD7"/>
    <w:rsid w:val="279A7D1B"/>
    <w:rsid w:val="27AF21E4"/>
    <w:rsid w:val="28D110F7"/>
    <w:rsid w:val="29D240E7"/>
    <w:rsid w:val="2D1A0501"/>
    <w:rsid w:val="2D7A2723"/>
    <w:rsid w:val="2DB16EB6"/>
    <w:rsid w:val="2E434FDC"/>
    <w:rsid w:val="2EFF6222"/>
    <w:rsid w:val="2F406616"/>
    <w:rsid w:val="2F592B3A"/>
    <w:rsid w:val="2FDB24F0"/>
    <w:rsid w:val="301F4C5D"/>
    <w:rsid w:val="30D42066"/>
    <w:rsid w:val="328C1A87"/>
    <w:rsid w:val="36265A8A"/>
    <w:rsid w:val="36ED3BE0"/>
    <w:rsid w:val="38725D98"/>
    <w:rsid w:val="387D3F1F"/>
    <w:rsid w:val="393B5306"/>
    <w:rsid w:val="395A1031"/>
    <w:rsid w:val="3A5E0DD6"/>
    <w:rsid w:val="3D437751"/>
    <w:rsid w:val="3EAB0EC3"/>
    <w:rsid w:val="41A8647F"/>
    <w:rsid w:val="4230070F"/>
    <w:rsid w:val="42300F31"/>
    <w:rsid w:val="42942B3B"/>
    <w:rsid w:val="42F574EF"/>
    <w:rsid w:val="43B8380D"/>
    <w:rsid w:val="43E05497"/>
    <w:rsid w:val="451F6B9C"/>
    <w:rsid w:val="453E2642"/>
    <w:rsid w:val="469A4D51"/>
    <w:rsid w:val="471A0275"/>
    <w:rsid w:val="4B6E7A69"/>
    <w:rsid w:val="4B8E0DA7"/>
    <w:rsid w:val="4BE10622"/>
    <w:rsid w:val="4CFA251D"/>
    <w:rsid w:val="4E240FBA"/>
    <w:rsid w:val="4F3C2A85"/>
    <w:rsid w:val="4FB351E9"/>
    <w:rsid w:val="52C23355"/>
    <w:rsid w:val="53963B45"/>
    <w:rsid w:val="55234396"/>
    <w:rsid w:val="56F52403"/>
    <w:rsid w:val="57A20DA1"/>
    <w:rsid w:val="5A1D055F"/>
    <w:rsid w:val="5A3D39D0"/>
    <w:rsid w:val="5BBB1731"/>
    <w:rsid w:val="5C9347A1"/>
    <w:rsid w:val="5FF14BA2"/>
    <w:rsid w:val="61022901"/>
    <w:rsid w:val="6159658C"/>
    <w:rsid w:val="61E73005"/>
    <w:rsid w:val="65000F4D"/>
    <w:rsid w:val="65320AAB"/>
    <w:rsid w:val="65E300E2"/>
    <w:rsid w:val="68042FE1"/>
    <w:rsid w:val="6BF65504"/>
    <w:rsid w:val="6CE267FF"/>
    <w:rsid w:val="6D2B1982"/>
    <w:rsid w:val="6DEB3038"/>
    <w:rsid w:val="725B311D"/>
    <w:rsid w:val="73743197"/>
    <w:rsid w:val="7395483A"/>
    <w:rsid w:val="77FF2703"/>
    <w:rsid w:val="7CAC5EAE"/>
    <w:rsid w:val="7F087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annotation reference"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Subtitle" w:qFormat="1"/>
    <w:lsdException w:name="Salutation" w:qFormat="1"/>
    <w:lsdException w:name="Body Text Indent 3" w:qFormat="1"/>
    <w:lsdException w:name="Hyperlink" w:uiPriority="99" w:unhideWhenUsed="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0CD"/>
    <w:pPr>
      <w:widowControl w:val="0"/>
      <w:jc w:val="both"/>
    </w:pPr>
    <w:rPr>
      <w:kern w:val="2"/>
      <w:sz w:val="21"/>
      <w:szCs w:val="24"/>
    </w:rPr>
  </w:style>
  <w:style w:type="paragraph" w:styleId="1">
    <w:name w:val="heading 1"/>
    <w:basedOn w:val="a"/>
    <w:next w:val="a"/>
    <w:link w:val="1Char"/>
    <w:qFormat/>
    <w:rsid w:val="00AE20CD"/>
    <w:pPr>
      <w:keepNext/>
      <w:keepLines/>
      <w:spacing w:before="340" w:after="330" w:line="578" w:lineRule="auto"/>
      <w:outlineLvl w:val="0"/>
    </w:pPr>
    <w:rPr>
      <w:b/>
      <w:bCs/>
      <w:kern w:val="44"/>
      <w:sz w:val="44"/>
      <w:szCs w:val="44"/>
    </w:rPr>
  </w:style>
  <w:style w:type="paragraph" w:styleId="2">
    <w:name w:val="heading 2"/>
    <w:basedOn w:val="a"/>
    <w:next w:val="a"/>
    <w:qFormat/>
    <w:rsid w:val="00AE20C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AE20CD"/>
    <w:pPr>
      <w:keepNext/>
      <w:keepLines/>
      <w:spacing w:before="260" w:after="260" w:line="416" w:lineRule="auto"/>
      <w:outlineLvl w:val="2"/>
    </w:pPr>
    <w:rPr>
      <w:b/>
      <w:bCs/>
      <w:sz w:val="32"/>
      <w:szCs w:val="32"/>
    </w:rPr>
  </w:style>
  <w:style w:type="paragraph" w:styleId="4">
    <w:name w:val="heading 4"/>
    <w:basedOn w:val="a"/>
    <w:next w:val="a"/>
    <w:qFormat/>
    <w:rsid w:val="00AE20CD"/>
    <w:pPr>
      <w:keepNext/>
      <w:keepLines/>
      <w:spacing w:before="280" w:after="290" w:line="374" w:lineRule="auto"/>
      <w:outlineLvl w:val="3"/>
    </w:pPr>
    <w:rPr>
      <w:rFonts w:ascii="Arial" w:eastAsia="黑体" w:hAnsi="Arial"/>
      <w:b/>
      <w:bCs/>
      <w:sz w:val="28"/>
      <w:szCs w:val="28"/>
    </w:rPr>
  </w:style>
  <w:style w:type="paragraph" w:styleId="5">
    <w:name w:val="heading 5"/>
    <w:next w:val="a"/>
    <w:qFormat/>
    <w:rsid w:val="00AE20CD"/>
    <w:pPr>
      <w:keepNext/>
      <w:keepLines/>
      <w:spacing w:before="280" w:after="290" w:line="372" w:lineRule="auto"/>
      <w:outlineLvl w:val="4"/>
    </w:pPr>
    <w:rPr>
      <w:kern w:val="2"/>
      <w:sz w:val="28"/>
    </w:rPr>
  </w:style>
  <w:style w:type="paragraph" w:styleId="6">
    <w:name w:val="heading 6"/>
    <w:basedOn w:val="a"/>
    <w:next w:val="a"/>
    <w:qFormat/>
    <w:rsid w:val="00AE20CD"/>
    <w:pPr>
      <w:keepNext/>
      <w:keepLines/>
      <w:spacing w:before="240" w:after="64" w:line="317" w:lineRule="auto"/>
      <w:outlineLvl w:val="5"/>
    </w:pPr>
    <w:rPr>
      <w:rFonts w:ascii="Arial" w:eastAsia="黑体" w:hAnsi="Arial"/>
      <w:b/>
      <w:sz w:val="24"/>
      <w:szCs w:val="20"/>
    </w:rPr>
  </w:style>
  <w:style w:type="paragraph" w:styleId="7">
    <w:name w:val="heading 7"/>
    <w:basedOn w:val="a"/>
    <w:next w:val="a"/>
    <w:qFormat/>
    <w:rsid w:val="00AE20CD"/>
    <w:pPr>
      <w:keepNext/>
      <w:keepLines/>
      <w:spacing w:before="240" w:after="64" w:line="317" w:lineRule="auto"/>
      <w:outlineLvl w:val="6"/>
    </w:pPr>
    <w:rPr>
      <w:b/>
      <w:sz w:val="24"/>
      <w:szCs w:val="20"/>
    </w:rPr>
  </w:style>
  <w:style w:type="paragraph" w:styleId="8">
    <w:name w:val="heading 8"/>
    <w:basedOn w:val="a"/>
    <w:next w:val="a"/>
    <w:qFormat/>
    <w:rsid w:val="00AE20CD"/>
    <w:pPr>
      <w:keepNext/>
      <w:keepLines/>
      <w:spacing w:before="240" w:after="64" w:line="317" w:lineRule="auto"/>
      <w:outlineLvl w:val="7"/>
    </w:pPr>
    <w:rPr>
      <w:rFonts w:ascii="Arial" w:eastAsia="黑体" w:hAnsi="Arial"/>
      <w:sz w:val="24"/>
      <w:szCs w:val="20"/>
    </w:rPr>
  </w:style>
  <w:style w:type="paragraph" w:styleId="9">
    <w:name w:val="heading 9"/>
    <w:basedOn w:val="a"/>
    <w:next w:val="a"/>
    <w:qFormat/>
    <w:rsid w:val="00AE20CD"/>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rsid w:val="00AE20CD"/>
    <w:pPr>
      <w:ind w:left="1260"/>
      <w:jc w:val="left"/>
    </w:pPr>
    <w:rPr>
      <w:sz w:val="18"/>
      <w:szCs w:val="18"/>
    </w:rPr>
  </w:style>
  <w:style w:type="paragraph" w:styleId="a3">
    <w:name w:val="Normal Indent"/>
    <w:basedOn w:val="a"/>
    <w:link w:val="Char"/>
    <w:qFormat/>
    <w:rsid w:val="00AE20CD"/>
    <w:pPr>
      <w:adjustRightInd w:val="0"/>
      <w:spacing w:line="360" w:lineRule="atLeast"/>
      <w:ind w:firstLine="482"/>
      <w:textAlignment w:val="baseline"/>
    </w:pPr>
    <w:rPr>
      <w:kern w:val="0"/>
      <w:sz w:val="24"/>
    </w:rPr>
  </w:style>
  <w:style w:type="paragraph" w:styleId="a4">
    <w:name w:val="caption"/>
    <w:basedOn w:val="a"/>
    <w:next w:val="a"/>
    <w:qFormat/>
    <w:rsid w:val="00AE20CD"/>
    <w:rPr>
      <w:rFonts w:ascii="Cambria" w:eastAsia="黑体" w:hAnsi="Cambria"/>
      <w:sz w:val="20"/>
      <w:szCs w:val="20"/>
    </w:rPr>
  </w:style>
  <w:style w:type="paragraph" w:styleId="a5">
    <w:name w:val="Document Map"/>
    <w:basedOn w:val="a"/>
    <w:link w:val="Char0"/>
    <w:qFormat/>
    <w:rsid w:val="00AE20CD"/>
    <w:pPr>
      <w:shd w:val="clear" w:color="auto" w:fill="000080"/>
    </w:pPr>
  </w:style>
  <w:style w:type="paragraph" w:styleId="a6">
    <w:name w:val="toa heading"/>
    <w:basedOn w:val="a"/>
    <w:next w:val="a"/>
    <w:qFormat/>
    <w:rsid w:val="00AE20CD"/>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qFormat/>
    <w:rsid w:val="00AE20CD"/>
    <w:pPr>
      <w:jc w:val="left"/>
    </w:pPr>
  </w:style>
  <w:style w:type="paragraph" w:styleId="a8">
    <w:name w:val="Salutation"/>
    <w:basedOn w:val="a"/>
    <w:next w:val="a"/>
    <w:qFormat/>
    <w:rsid w:val="00AE20CD"/>
    <w:pPr>
      <w:widowControl/>
      <w:jc w:val="left"/>
    </w:pPr>
    <w:rPr>
      <w:kern w:val="0"/>
      <w:sz w:val="30"/>
      <w:szCs w:val="20"/>
    </w:rPr>
  </w:style>
  <w:style w:type="paragraph" w:styleId="30">
    <w:name w:val="Body Text 3"/>
    <w:basedOn w:val="a"/>
    <w:rsid w:val="00AE20CD"/>
    <w:pPr>
      <w:spacing w:line="500" w:lineRule="exact"/>
    </w:pPr>
    <w:rPr>
      <w:color w:val="000000"/>
      <w:sz w:val="24"/>
      <w:szCs w:val="20"/>
    </w:rPr>
  </w:style>
  <w:style w:type="paragraph" w:styleId="a9">
    <w:name w:val="Body Text"/>
    <w:basedOn w:val="a"/>
    <w:link w:val="Char2"/>
    <w:qFormat/>
    <w:rsid w:val="00AE20CD"/>
    <w:pPr>
      <w:spacing w:line="360" w:lineRule="auto"/>
    </w:pPr>
    <w:rPr>
      <w:rFonts w:eastAsia="仿宋_GB2312"/>
      <w:sz w:val="23"/>
    </w:rPr>
  </w:style>
  <w:style w:type="paragraph" w:styleId="aa">
    <w:name w:val="Body Text Indent"/>
    <w:basedOn w:val="a"/>
    <w:rsid w:val="00AE20CD"/>
    <w:pPr>
      <w:spacing w:line="360" w:lineRule="auto"/>
      <w:ind w:firstLineChars="200" w:firstLine="500"/>
    </w:pPr>
    <w:rPr>
      <w:rFonts w:eastAsia="仿宋_GB2312"/>
      <w:sz w:val="25"/>
    </w:rPr>
  </w:style>
  <w:style w:type="paragraph" w:styleId="ab">
    <w:name w:val="Block Text"/>
    <w:basedOn w:val="a"/>
    <w:rsid w:val="00AE20CD"/>
    <w:pPr>
      <w:spacing w:line="360" w:lineRule="auto"/>
      <w:ind w:rightChars="100" w:right="210" w:firstLineChars="200" w:firstLine="560"/>
    </w:pPr>
    <w:rPr>
      <w:rFonts w:ascii="宋体" w:hAnsi="宋体"/>
      <w:color w:val="000000"/>
      <w:spacing w:val="20"/>
      <w:kern w:val="24"/>
      <w:sz w:val="24"/>
      <w:szCs w:val="18"/>
    </w:rPr>
  </w:style>
  <w:style w:type="paragraph" w:styleId="50">
    <w:name w:val="toc 5"/>
    <w:basedOn w:val="a"/>
    <w:next w:val="a"/>
    <w:semiHidden/>
    <w:rsid w:val="00AE20CD"/>
    <w:pPr>
      <w:ind w:left="840"/>
      <w:jc w:val="left"/>
    </w:pPr>
    <w:rPr>
      <w:sz w:val="18"/>
      <w:szCs w:val="18"/>
    </w:rPr>
  </w:style>
  <w:style w:type="paragraph" w:styleId="31">
    <w:name w:val="toc 3"/>
    <w:basedOn w:val="a"/>
    <w:next w:val="a"/>
    <w:uiPriority w:val="39"/>
    <w:qFormat/>
    <w:rsid w:val="00AE20CD"/>
    <w:pPr>
      <w:ind w:left="420"/>
      <w:jc w:val="left"/>
    </w:pPr>
    <w:rPr>
      <w:i/>
      <w:iCs/>
      <w:sz w:val="20"/>
      <w:szCs w:val="20"/>
    </w:rPr>
  </w:style>
  <w:style w:type="paragraph" w:styleId="ac">
    <w:name w:val="Plain Text"/>
    <w:basedOn w:val="a"/>
    <w:rsid w:val="00AE20CD"/>
    <w:rPr>
      <w:rFonts w:ascii="宋体" w:hAnsi="Courier New" w:cs="Courier New"/>
      <w:szCs w:val="21"/>
    </w:rPr>
  </w:style>
  <w:style w:type="paragraph" w:styleId="80">
    <w:name w:val="toc 8"/>
    <w:basedOn w:val="a"/>
    <w:next w:val="a"/>
    <w:semiHidden/>
    <w:rsid w:val="00AE20CD"/>
    <w:pPr>
      <w:ind w:left="1470"/>
      <w:jc w:val="left"/>
    </w:pPr>
    <w:rPr>
      <w:sz w:val="18"/>
      <w:szCs w:val="18"/>
    </w:rPr>
  </w:style>
  <w:style w:type="paragraph" w:styleId="ad">
    <w:name w:val="Date"/>
    <w:basedOn w:val="a"/>
    <w:next w:val="a"/>
    <w:rsid w:val="00AE20CD"/>
    <w:pPr>
      <w:ind w:leftChars="2500" w:left="100"/>
    </w:pPr>
  </w:style>
  <w:style w:type="paragraph" w:styleId="20">
    <w:name w:val="Body Text Indent 2"/>
    <w:basedOn w:val="a"/>
    <w:rsid w:val="00AE20CD"/>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ae">
    <w:name w:val="Balloon Text"/>
    <w:basedOn w:val="a"/>
    <w:link w:val="Char3"/>
    <w:rsid w:val="00AE20CD"/>
    <w:rPr>
      <w:sz w:val="18"/>
      <w:szCs w:val="18"/>
    </w:rPr>
  </w:style>
  <w:style w:type="paragraph" w:styleId="af">
    <w:name w:val="footer"/>
    <w:basedOn w:val="a"/>
    <w:link w:val="Char4"/>
    <w:rsid w:val="00AE20CD"/>
    <w:pPr>
      <w:tabs>
        <w:tab w:val="center" w:pos="4153"/>
        <w:tab w:val="right" w:pos="8306"/>
      </w:tabs>
      <w:snapToGrid w:val="0"/>
      <w:jc w:val="left"/>
    </w:pPr>
    <w:rPr>
      <w:sz w:val="18"/>
    </w:rPr>
  </w:style>
  <w:style w:type="paragraph" w:styleId="af0">
    <w:name w:val="header"/>
    <w:basedOn w:val="a"/>
    <w:link w:val="Char5"/>
    <w:rsid w:val="00AE20C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E20CD"/>
    <w:pPr>
      <w:spacing w:before="120" w:after="120"/>
      <w:jc w:val="left"/>
    </w:pPr>
    <w:rPr>
      <w:b/>
      <w:bCs/>
      <w:caps/>
      <w:sz w:val="20"/>
      <w:szCs w:val="20"/>
    </w:rPr>
  </w:style>
  <w:style w:type="paragraph" w:styleId="40">
    <w:name w:val="toc 4"/>
    <w:basedOn w:val="a"/>
    <w:next w:val="a"/>
    <w:semiHidden/>
    <w:rsid w:val="00AE20CD"/>
    <w:pPr>
      <w:ind w:left="630"/>
      <w:jc w:val="left"/>
    </w:pPr>
    <w:rPr>
      <w:sz w:val="18"/>
      <w:szCs w:val="18"/>
    </w:rPr>
  </w:style>
  <w:style w:type="paragraph" w:styleId="60">
    <w:name w:val="toc 6"/>
    <w:basedOn w:val="a"/>
    <w:next w:val="a"/>
    <w:semiHidden/>
    <w:rsid w:val="00AE20CD"/>
    <w:pPr>
      <w:ind w:left="1050"/>
      <w:jc w:val="left"/>
    </w:pPr>
    <w:rPr>
      <w:sz w:val="18"/>
      <w:szCs w:val="18"/>
    </w:rPr>
  </w:style>
  <w:style w:type="paragraph" w:styleId="32">
    <w:name w:val="Body Text Indent 3"/>
    <w:basedOn w:val="a"/>
    <w:qFormat/>
    <w:rsid w:val="00AE20CD"/>
    <w:pPr>
      <w:spacing w:line="620" w:lineRule="exact"/>
      <w:ind w:firstLine="570"/>
    </w:pPr>
    <w:rPr>
      <w:rFonts w:ascii="宋体"/>
      <w:sz w:val="24"/>
      <w:szCs w:val="20"/>
    </w:rPr>
  </w:style>
  <w:style w:type="paragraph" w:styleId="21">
    <w:name w:val="toc 2"/>
    <w:basedOn w:val="a"/>
    <w:next w:val="a"/>
    <w:uiPriority w:val="39"/>
    <w:qFormat/>
    <w:rsid w:val="00AE20CD"/>
    <w:pPr>
      <w:ind w:left="210"/>
      <w:jc w:val="left"/>
    </w:pPr>
    <w:rPr>
      <w:smallCaps/>
      <w:sz w:val="20"/>
      <w:szCs w:val="20"/>
    </w:rPr>
  </w:style>
  <w:style w:type="paragraph" w:styleId="90">
    <w:name w:val="toc 9"/>
    <w:basedOn w:val="a"/>
    <w:next w:val="a"/>
    <w:semiHidden/>
    <w:rsid w:val="00AE20CD"/>
    <w:pPr>
      <w:ind w:left="1680"/>
      <w:jc w:val="left"/>
    </w:pPr>
    <w:rPr>
      <w:sz w:val="18"/>
      <w:szCs w:val="18"/>
    </w:rPr>
  </w:style>
  <w:style w:type="paragraph" w:styleId="22">
    <w:name w:val="Body Text 2"/>
    <w:basedOn w:val="a"/>
    <w:rsid w:val="00AE20CD"/>
    <w:pPr>
      <w:tabs>
        <w:tab w:val="left" w:pos="851"/>
      </w:tabs>
      <w:spacing w:line="320" w:lineRule="exact"/>
      <w:ind w:right="-108"/>
      <w:jc w:val="center"/>
    </w:pPr>
    <w:rPr>
      <w:sz w:val="24"/>
      <w:szCs w:val="20"/>
    </w:rPr>
  </w:style>
  <w:style w:type="paragraph" w:styleId="af1">
    <w:name w:val="Normal (Web)"/>
    <w:basedOn w:val="a"/>
    <w:rsid w:val="00AE20CD"/>
    <w:pPr>
      <w:widowControl/>
      <w:spacing w:before="100" w:beforeAutospacing="1" w:after="100" w:afterAutospacing="1"/>
      <w:jc w:val="left"/>
    </w:pPr>
    <w:rPr>
      <w:rFonts w:ascii="宋体" w:hAnsi="宋体" w:cs="宋体"/>
      <w:kern w:val="0"/>
      <w:sz w:val="24"/>
    </w:rPr>
  </w:style>
  <w:style w:type="paragraph" w:styleId="af2">
    <w:name w:val="annotation subject"/>
    <w:basedOn w:val="a7"/>
    <w:next w:val="a7"/>
    <w:link w:val="Char6"/>
    <w:qFormat/>
    <w:rsid w:val="00AE20CD"/>
    <w:rPr>
      <w:b/>
      <w:bCs/>
    </w:rPr>
  </w:style>
  <w:style w:type="table" w:styleId="af3">
    <w:name w:val="Table Grid"/>
    <w:basedOn w:val="a1"/>
    <w:rsid w:val="00AE20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sid w:val="00AE20CD"/>
    <w:rPr>
      <w:b/>
    </w:rPr>
  </w:style>
  <w:style w:type="character" w:styleId="af5">
    <w:name w:val="page number"/>
    <w:basedOn w:val="a0"/>
    <w:qFormat/>
    <w:rsid w:val="00AE20CD"/>
  </w:style>
  <w:style w:type="character" w:styleId="af6">
    <w:name w:val="FollowedHyperlink"/>
    <w:qFormat/>
    <w:rsid w:val="00AE20CD"/>
    <w:rPr>
      <w:color w:val="800080"/>
      <w:u w:val="single"/>
    </w:rPr>
  </w:style>
  <w:style w:type="character" w:styleId="af7">
    <w:name w:val="Hyperlink"/>
    <w:uiPriority w:val="99"/>
    <w:unhideWhenUsed/>
    <w:rsid w:val="00AE20CD"/>
    <w:rPr>
      <w:color w:val="0000FF"/>
      <w:u w:val="single"/>
    </w:rPr>
  </w:style>
  <w:style w:type="character" w:styleId="af8">
    <w:name w:val="annotation reference"/>
    <w:qFormat/>
    <w:rsid w:val="00AE20CD"/>
    <w:rPr>
      <w:sz w:val="21"/>
      <w:szCs w:val="21"/>
    </w:rPr>
  </w:style>
  <w:style w:type="character" w:customStyle="1" w:styleId="Char3">
    <w:name w:val="批注框文本 Char"/>
    <w:link w:val="ae"/>
    <w:qFormat/>
    <w:rsid w:val="00AE20CD"/>
    <w:rPr>
      <w:rFonts w:eastAsia="宋体"/>
      <w:kern w:val="2"/>
      <w:sz w:val="18"/>
      <w:szCs w:val="18"/>
      <w:lang w:val="en-US" w:eastAsia="zh-CN" w:bidi="ar-SA"/>
    </w:rPr>
  </w:style>
  <w:style w:type="character" w:customStyle="1" w:styleId="title2">
    <w:name w:val="title2"/>
    <w:qFormat/>
    <w:rsid w:val="00AE20CD"/>
    <w:rPr>
      <w:rFonts w:ascii="Arial" w:hAnsi="Arial" w:hint="default"/>
      <w:b/>
      <w:color w:val="111111"/>
      <w:sz w:val="24"/>
      <w:u w:val="none"/>
    </w:rPr>
  </w:style>
  <w:style w:type="character" w:customStyle="1" w:styleId="Char5">
    <w:name w:val="页眉 Char"/>
    <w:link w:val="af0"/>
    <w:rsid w:val="00AE20CD"/>
    <w:rPr>
      <w:kern w:val="2"/>
      <w:sz w:val="18"/>
      <w:szCs w:val="18"/>
    </w:rPr>
  </w:style>
  <w:style w:type="character" w:customStyle="1" w:styleId="newsbg1">
    <w:name w:val="newsbg1"/>
    <w:basedOn w:val="a0"/>
    <w:qFormat/>
    <w:rsid w:val="00AE20CD"/>
  </w:style>
  <w:style w:type="character" w:customStyle="1" w:styleId="tt21">
    <w:name w:val="tt21"/>
    <w:qFormat/>
    <w:rsid w:val="00AE20CD"/>
    <w:rPr>
      <w:rFonts w:ascii="宋体" w:hAnsi="宋体"/>
      <w:b/>
      <w:bCs/>
      <w:sz w:val="32"/>
      <w:szCs w:val="18"/>
    </w:rPr>
  </w:style>
  <w:style w:type="character" w:customStyle="1" w:styleId="Variable">
    <w:name w:val="Variable"/>
    <w:rsid w:val="00AE20CD"/>
    <w:rPr>
      <w:i/>
    </w:rPr>
  </w:style>
  <w:style w:type="character" w:customStyle="1" w:styleId="Char0">
    <w:name w:val="文档结构图 Char"/>
    <w:link w:val="a5"/>
    <w:qFormat/>
    <w:rsid w:val="00AE20CD"/>
    <w:rPr>
      <w:rFonts w:eastAsia="宋体"/>
      <w:kern w:val="2"/>
      <w:sz w:val="21"/>
      <w:szCs w:val="24"/>
      <w:lang w:val="en-US" w:eastAsia="zh-CN" w:bidi="ar-SA"/>
    </w:rPr>
  </w:style>
  <w:style w:type="character" w:customStyle="1" w:styleId="Char6">
    <w:name w:val="批注主题 Char"/>
    <w:link w:val="af2"/>
    <w:qFormat/>
    <w:rsid w:val="00AE20CD"/>
    <w:rPr>
      <w:b/>
      <w:bCs/>
      <w:kern w:val="2"/>
      <w:sz w:val="21"/>
      <w:szCs w:val="24"/>
    </w:rPr>
  </w:style>
  <w:style w:type="character" w:customStyle="1" w:styleId="Char1">
    <w:name w:val="批注文字 Char"/>
    <w:link w:val="a7"/>
    <w:qFormat/>
    <w:rsid w:val="00AE20CD"/>
    <w:rPr>
      <w:kern w:val="2"/>
      <w:sz w:val="21"/>
      <w:szCs w:val="24"/>
    </w:rPr>
  </w:style>
  <w:style w:type="character" w:customStyle="1" w:styleId="3CharCharCharChar">
    <w:name w:val="样式3 Char Char Char Char"/>
    <w:qFormat/>
    <w:rsid w:val="00AE20CD"/>
    <w:rPr>
      <w:rFonts w:eastAsia="黑体"/>
      <w:b/>
      <w:bCs/>
      <w:kern w:val="2"/>
      <w:sz w:val="32"/>
      <w:szCs w:val="32"/>
      <w:lang w:val="en-US" w:eastAsia="zh-CN" w:bidi="ar-SA"/>
    </w:rPr>
  </w:style>
  <w:style w:type="character" w:customStyle="1" w:styleId="Char4">
    <w:name w:val="页脚 Char"/>
    <w:link w:val="af"/>
    <w:qFormat/>
    <w:rsid w:val="00AE20CD"/>
    <w:rPr>
      <w:rFonts w:eastAsia="宋体"/>
      <w:kern w:val="2"/>
      <w:sz w:val="18"/>
      <w:szCs w:val="24"/>
      <w:lang w:val="en-US" w:eastAsia="zh-CN" w:bidi="ar-SA"/>
    </w:rPr>
  </w:style>
  <w:style w:type="character" w:customStyle="1" w:styleId="bigfont">
    <w:name w:val="bigfont"/>
    <w:basedOn w:val="a0"/>
    <w:qFormat/>
    <w:rsid w:val="00AE20CD"/>
  </w:style>
  <w:style w:type="character" w:customStyle="1" w:styleId="textcontents">
    <w:name w:val="textcontents"/>
    <w:basedOn w:val="a0"/>
    <w:qFormat/>
    <w:rsid w:val="00AE20CD"/>
  </w:style>
  <w:style w:type="character" w:customStyle="1" w:styleId="3h3section3Level3HeadH3level3PIM33rdlevel3HCharChar">
    <w:name w:val="样式 标题 3h3section:3Level 3 HeadH3level_3PIM 33rd level3H... Char Char"/>
    <w:link w:val="3h3section3Level3HeadH3level3PIM33rdlevel3H"/>
    <w:qFormat/>
    <w:rsid w:val="00AE20CD"/>
    <w:rPr>
      <w:rFonts w:ascii="Arial" w:eastAsia="宋体" w:hAnsi="Arial"/>
      <w:b/>
      <w:kern w:val="2"/>
      <w:sz w:val="24"/>
      <w:szCs w:val="28"/>
      <w:lang w:val="en-US" w:eastAsia="zh-CN" w:bidi="ar-SA"/>
    </w:rPr>
  </w:style>
  <w:style w:type="paragraph" w:customStyle="1" w:styleId="3h3section3Level3HeadH3level3PIM33rdlevel3H">
    <w:name w:val="样式 标题 3h3section:3Level 3 HeadH3level_3PIM 33rd level3H..."/>
    <w:basedOn w:val="3"/>
    <w:link w:val="3h3section3Level3HeadH3level3PIM33rdlevel3HCharChar"/>
    <w:qFormat/>
    <w:rsid w:val="00AE20CD"/>
    <w:pPr>
      <w:numPr>
        <w:ilvl w:val="3"/>
        <w:numId w:val="1"/>
      </w:numPr>
      <w:tabs>
        <w:tab w:val="left" w:pos="1680"/>
      </w:tabs>
      <w:adjustRightInd w:val="0"/>
      <w:spacing w:line="416" w:lineRule="atLeast"/>
      <w:textAlignment w:val="baseline"/>
    </w:pPr>
    <w:rPr>
      <w:rFonts w:ascii="Arial" w:hAnsi="Arial"/>
      <w:bCs w:val="0"/>
      <w:sz w:val="24"/>
      <w:szCs w:val="28"/>
    </w:rPr>
  </w:style>
  <w:style w:type="character" w:customStyle="1" w:styleId="Char">
    <w:name w:val="正文缩进 Char"/>
    <w:link w:val="a3"/>
    <w:qFormat/>
    <w:rsid w:val="00AE20CD"/>
    <w:rPr>
      <w:rFonts w:eastAsia="宋体"/>
      <w:sz w:val="24"/>
      <w:szCs w:val="24"/>
      <w:lang w:val="en-US" w:eastAsia="zh-CN" w:bidi="ar-SA"/>
    </w:rPr>
  </w:style>
  <w:style w:type="paragraph" w:customStyle="1" w:styleId="af9">
    <w:name w:val="重点说明"/>
    <w:basedOn w:val="a"/>
    <w:qFormat/>
    <w:rsid w:val="00AE20CD"/>
    <w:pPr>
      <w:widowControl/>
      <w:spacing w:before="40" w:after="40" w:line="400" w:lineRule="exact"/>
      <w:ind w:left="360" w:hanging="360"/>
    </w:pPr>
    <w:rPr>
      <w:rFonts w:ascii="宋体"/>
      <w:b/>
      <w:spacing w:val="6"/>
      <w:sz w:val="28"/>
      <w:szCs w:val="20"/>
    </w:rPr>
  </w:style>
  <w:style w:type="paragraph" w:customStyle="1" w:styleId="ListParagraph1">
    <w:name w:val="List Paragraph1"/>
    <w:basedOn w:val="a"/>
    <w:uiPriority w:val="99"/>
    <w:qFormat/>
    <w:rsid w:val="00AE20CD"/>
    <w:pPr>
      <w:ind w:firstLineChars="200" w:firstLine="420"/>
    </w:pPr>
    <w:rPr>
      <w:rFonts w:ascii="Calibri" w:hAnsi="Calibri"/>
      <w:szCs w:val="22"/>
    </w:rPr>
  </w:style>
  <w:style w:type="paragraph" w:customStyle="1" w:styleId="27878">
    <w:name w:val="样式 宋体 首行缩进:  2 字符 段前: 7.8 磅 段后: 7.8 磅"/>
    <w:basedOn w:val="a"/>
    <w:rsid w:val="00AE20CD"/>
    <w:pPr>
      <w:adjustRightInd w:val="0"/>
      <w:snapToGrid w:val="0"/>
      <w:spacing w:before="156" w:after="156" w:line="360" w:lineRule="auto"/>
      <w:ind w:firstLineChars="200" w:firstLine="200"/>
    </w:pPr>
    <w:rPr>
      <w:rFonts w:ascii="宋体" w:hAnsi="宋体" w:cs="宋体"/>
      <w:szCs w:val="20"/>
    </w:rPr>
  </w:style>
  <w:style w:type="paragraph" w:customStyle="1" w:styleId="afa">
    <w:name w:val="五号正文（标准）"/>
    <w:basedOn w:val="a"/>
    <w:rsid w:val="00AE20CD"/>
    <w:pPr>
      <w:spacing w:line="360" w:lineRule="auto"/>
      <w:ind w:firstLineChars="200" w:firstLine="600"/>
    </w:pPr>
    <w:rPr>
      <w:rFonts w:ascii="仿宋_GB2312" w:eastAsia="仿宋_GB2312" w:hAnsi="宋体"/>
      <w:b/>
      <w:sz w:val="30"/>
      <w:szCs w:val="20"/>
    </w:rPr>
  </w:style>
  <w:style w:type="paragraph" w:customStyle="1" w:styleId="CharCharCharChar">
    <w:name w:val="Char Char Char Char"/>
    <w:basedOn w:val="a"/>
    <w:next w:val="a"/>
    <w:rsid w:val="00AE20CD"/>
    <w:pPr>
      <w:widowControl/>
      <w:spacing w:after="160" w:line="240" w:lineRule="exact"/>
      <w:jc w:val="left"/>
    </w:pPr>
  </w:style>
  <w:style w:type="paragraph" w:customStyle="1" w:styleId="11">
    <w:name w:val="修订1"/>
    <w:uiPriority w:val="99"/>
    <w:semiHidden/>
    <w:rsid w:val="00AE20CD"/>
    <w:rPr>
      <w:kern w:val="2"/>
      <w:sz w:val="21"/>
      <w:szCs w:val="24"/>
    </w:rPr>
  </w:style>
  <w:style w:type="paragraph" w:customStyle="1" w:styleId="71">
    <w:name w:val="样式7"/>
    <w:basedOn w:val="10"/>
    <w:next w:val="a"/>
    <w:rsid w:val="00AE20CD"/>
    <w:pPr>
      <w:tabs>
        <w:tab w:val="right" w:leader="dot" w:pos="9200"/>
        <w:tab w:val="right" w:leader="dot" w:pos="9530"/>
      </w:tabs>
    </w:pPr>
    <w:rPr>
      <w:rFonts w:eastAsia="仿宋_GB2312"/>
      <w:sz w:val="28"/>
      <w:szCs w:val="21"/>
    </w:rPr>
  </w:style>
  <w:style w:type="paragraph" w:customStyle="1" w:styleId="Style10">
    <w:name w:val="_Style 10"/>
    <w:basedOn w:val="a"/>
    <w:rsid w:val="00AE20CD"/>
    <w:pPr>
      <w:widowControl/>
      <w:spacing w:line="400" w:lineRule="exact"/>
      <w:jc w:val="center"/>
    </w:pPr>
  </w:style>
  <w:style w:type="paragraph" w:customStyle="1" w:styleId="CharChar1CharCharChar">
    <w:name w:val="Char Char1 Char Char Char"/>
    <w:basedOn w:val="a5"/>
    <w:rsid w:val="00AE20CD"/>
  </w:style>
  <w:style w:type="paragraph" w:customStyle="1" w:styleId="CharCharCharCharCharCharCharCharCharCharCharCharCharCharChar">
    <w:name w:val="Char Char Char Char Char Char Char Char Char Char Char Char Char Char Char"/>
    <w:basedOn w:val="a"/>
    <w:qFormat/>
    <w:rsid w:val="00AE20CD"/>
    <w:pPr>
      <w:widowControl/>
      <w:spacing w:line="400" w:lineRule="exact"/>
      <w:jc w:val="center"/>
    </w:pPr>
    <w:rPr>
      <w:rFonts w:ascii="Verdana" w:hAnsi="Verdana"/>
      <w:kern w:val="0"/>
      <w:szCs w:val="20"/>
      <w:lang w:eastAsia="en-US"/>
    </w:rPr>
  </w:style>
  <w:style w:type="paragraph" w:customStyle="1" w:styleId="CharCharCharCharCharCharCharCharCharChar">
    <w:name w:val="Char Char Char Char Char Char Char Char Char Char"/>
    <w:basedOn w:val="a"/>
    <w:rsid w:val="00AE20CD"/>
    <w:pPr>
      <w:widowControl/>
      <w:spacing w:line="400" w:lineRule="exact"/>
      <w:jc w:val="center"/>
    </w:pPr>
    <w:rPr>
      <w:rFonts w:ascii="Verdana" w:hAnsi="Verdana"/>
      <w:kern w:val="0"/>
      <w:szCs w:val="20"/>
      <w:lang w:eastAsia="en-US"/>
    </w:rPr>
  </w:style>
  <w:style w:type="paragraph" w:customStyle="1" w:styleId="afb">
    <w:name w:val="样式 (中文) 黑体 小三 黑色"/>
    <w:basedOn w:val="2"/>
    <w:rsid w:val="00AE20CD"/>
    <w:pPr>
      <w:spacing w:line="240" w:lineRule="auto"/>
      <w:jc w:val="center"/>
    </w:pPr>
    <w:rPr>
      <w:color w:val="000000"/>
      <w:sz w:val="30"/>
    </w:rPr>
  </w:style>
  <w:style w:type="paragraph" w:customStyle="1" w:styleId="26315">
    <w:name w:val="样式 标题 2 + (中文) 宋体 (西文)五号 非(西文)粗体 段前: 6 磅 段后: 3 磅 行距: 1.5 倍行距"/>
    <w:basedOn w:val="2"/>
    <w:rsid w:val="00AE20CD"/>
    <w:pPr>
      <w:adjustRightInd w:val="0"/>
      <w:spacing w:before="120" w:after="60" w:line="360" w:lineRule="auto"/>
      <w:jc w:val="center"/>
      <w:textAlignment w:val="baseline"/>
    </w:pPr>
    <w:rPr>
      <w:rFonts w:eastAsia="宋体"/>
      <w:bCs w:val="0"/>
      <w:kern w:val="0"/>
      <w:sz w:val="24"/>
      <w:szCs w:val="24"/>
    </w:rPr>
  </w:style>
  <w:style w:type="paragraph" w:customStyle="1" w:styleId="81">
    <w:name w:val="样式8"/>
    <w:basedOn w:val="23"/>
    <w:rsid w:val="00AE20CD"/>
    <w:rPr>
      <w:sz w:val="72"/>
    </w:rPr>
  </w:style>
  <w:style w:type="paragraph" w:customStyle="1" w:styleId="23">
    <w:name w:val="样式2"/>
    <w:basedOn w:val="2"/>
    <w:next w:val="a"/>
    <w:rsid w:val="00AE20CD"/>
    <w:pPr>
      <w:spacing w:line="240" w:lineRule="auto"/>
      <w:jc w:val="center"/>
    </w:pPr>
    <w:rPr>
      <w:sz w:val="36"/>
    </w:rPr>
  </w:style>
  <w:style w:type="paragraph" w:customStyle="1" w:styleId="Address">
    <w:name w:val="Address"/>
    <w:basedOn w:val="a"/>
    <w:next w:val="a"/>
    <w:rsid w:val="00AE20CD"/>
    <w:pPr>
      <w:autoSpaceDE w:val="0"/>
      <w:autoSpaceDN w:val="0"/>
      <w:adjustRightInd w:val="0"/>
      <w:jc w:val="left"/>
    </w:pPr>
    <w:rPr>
      <w:i/>
      <w:kern w:val="0"/>
      <w:sz w:val="24"/>
      <w:szCs w:val="20"/>
    </w:rPr>
  </w:style>
  <w:style w:type="paragraph" w:customStyle="1" w:styleId="12">
    <w:name w:val="列出段落1"/>
    <w:basedOn w:val="a"/>
    <w:rsid w:val="00AE20CD"/>
    <w:pPr>
      <w:ind w:firstLineChars="200" w:firstLine="420"/>
    </w:pPr>
    <w:rPr>
      <w:rFonts w:ascii="Calibri" w:hAnsi="Calibri"/>
      <w:szCs w:val="20"/>
    </w:rPr>
  </w:style>
  <w:style w:type="paragraph" w:customStyle="1" w:styleId="13">
    <w:name w:val="样式 标题 1 + 居中"/>
    <w:basedOn w:val="1"/>
    <w:rsid w:val="00AE20CD"/>
    <w:pPr>
      <w:spacing w:line="576" w:lineRule="auto"/>
      <w:jc w:val="center"/>
    </w:pPr>
    <w:rPr>
      <w:bCs w:val="0"/>
      <w:sz w:val="32"/>
      <w:szCs w:val="20"/>
    </w:rPr>
  </w:style>
  <w:style w:type="paragraph" w:customStyle="1" w:styleId="Char7">
    <w:name w:val="Char"/>
    <w:basedOn w:val="a"/>
    <w:rsid w:val="00AE20CD"/>
  </w:style>
  <w:style w:type="paragraph" w:customStyle="1" w:styleId="15">
    <w:name w:val="样式 (中文) 黑体 小二 行距: 1.5 倍行距"/>
    <w:basedOn w:val="a"/>
    <w:rsid w:val="00AE20CD"/>
    <w:pPr>
      <w:spacing w:line="360" w:lineRule="auto"/>
    </w:pPr>
    <w:rPr>
      <w:rFonts w:eastAsia="黑体" w:cs="宋体"/>
      <w:sz w:val="36"/>
      <w:szCs w:val="20"/>
    </w:rPr>
  </w:style>
  <w:style w:type="paragraph" w:customStyle="1" w:styleId="33">
    <w:name w:val="样式3"/>
    <w:basedOn w:val="3"/>
    <w:next w:val="a"/>
    <w:rsid w:val="00AE20CD"/>
    <w:pPr>
      <w:spacing w:line="240" w:lineRule="auto"/>
      <w:jc w:val="center"/>
    </w:pPr>
    <w:rPr>
      <w:rFonts w:eastAsia="黑体"/>
    </w:rPr>
  </w:style>
  <w:style w:type="paragraph" w:customStyle="1" w:styleId="378020">
    <w:name w:val="样式 标题 3 + (中文) 黑体 小四 非加粗 段前: 7.8 磅 段后: 0 磅 行距: 固定值 20 磅"/>
    <w:basedOn w:val="3"/>
    <w:rsid w:val="00AE20CD"/>
    <w:pPr>
      <w:spacing w:before="0" w:after="0" w:line="400" w:lineRule="exact"/>
    </w:pPr>
    <w:rPr>
      <w:rFonts w:eastAsia="黑体" w:cs="宋体"/>
      <w:b w:val="0"/>
      <w:bCs w:val="0"/>
      <w:sz w:val="24"/>
      <w:szCs w:val="20"/>
    </w:rPr>
  </w:style>
  <w:style w:type="paragraph" w:customStyle="1" w:styleId="24">
    <w:name w:val="样式 首行缩进:  2 字符"/>
    <w:basedOn w:val="a"/>
    <w:rsid w:val="00AE20CD"/>
    <w:pPr>
      <w:spacing w:line="360" w:lineRule="auto"/>
      <w:ind w:firstLineChars="200" w:firstLine="480"/>
    </w:pPr>
    <w:rPr>
      <w:rFonts w:ascii="Arial" w:hAnsi="Arial"/>
      <w:sz w:val="24"/>
      <w:szCs w:val="20"/>
    </w:rPr>
  </w:style>
  <w:style w:type="paragraph" w:customStyle="1" w:styleId="CharChar2CharCharCharChar">
    <w:name w:val="Char Char2 Char Char Char Char"/>
    <w:basedOn w:val="a"/>
    <w:rsid w:val="00AE20CD"/>
    <w:rPr>
      <w:rFonts w:ascii="Tahoma" w:hAnsi="Tahoma"/>
      <w:sz w:val="24"/>
      <w:szCs w:val="20"/>
    </w:rPr>
  </w:style>
  <w:style w:type="paragraph" w:customStyle="1" w:styleId="150">
    <w:name w:val="样式 (中文) 黑体 小二 加粗 居中 行距: 1.5 倍行距"/>
    <w:basedOn w:val="1"/>
    <w:rsid w:val="00AE20CD"/>
    <w:pPr>
      <w:spacing w:line="240" w:lineRule="auto"/>
      <w:jc w:val="center"/>
    </w:pPr>
    <w:rPr>
      <w:rFonts w:eastAsia="黑体" w:cs="宋体"/>
      <w:b w:val="0"/>
      <w:bCs w:val="0"/>
      <w:spacing w:val="60"/>
      <w:sz w:val="36"/>
      <w:szCs w:val="20"/>
    </w:rPr>
  </w:style>
  <w:style w:type="paragraph" w:customStyle="1" w:styleId="prodsubtitle">
    <w:name w:val="prodsubtitle"/>
    <w:basedOn w:val="a"/>
    <w:rsid w:val="00AE20CD"/>
    <w:pPr>
      <w:widowControl/>
      <w:jc w:val="left"/>
    </w:pPr>
    <w:rPr>
      <w:rFonts w:ascii="宋体" w:hAnsi="宋体" w:cs="宋体"/>
      <w:kern w:val="0"/>
      <w:sz w:val="24"/>
    </w:rPr>
  </w:style>
  <w:style w:type="paragraph" w:customStyle="1" w:styleId="61">
    <w:name w:val="样式6"/>
    <w:basedOn w:val="10"/>
    <w:next w:val="a"/>
    <w:rsid w:val="00AE20CD"/>
    <w:pPr>
      <w:tabs>
        <w:tab w:val="right" w:leader="dot" w:pos="9200"/>
        <w:tab w:val="right" w:leader="dot" w:pos="9530"/>
      </w:tabs>
    </w:pPr>
    <w:rPr>
      <w:rFonts w:eastAsia="仿宋_GB2312"/>
      <w:sz w:val="28"/>
      <w:szCs w:val="21"/>
    </w:rPr>
  </w:style>
  <w:style w:type="paragraph" w:customStyle="1" w:styleId="14">
    <w:name w:val="华文细黑1"/>
    <w:basedOn w:val="a"/>
    <w:rsid w:val="00AE20CD"/>
    <w:pPr>
      <w:widowControl/>
      <w:spacing w:line="300" w:lineRule="auto"/>
      <w:ind w:firstLineChars="200" w:firstLine="200"/>
      <w:jc w:val="left"/>
    </w:pPr>
    <w:rPr>
      <w:rFonts w:eastAsia="华文细黑"/>
      <w:kern w:val="0"/>
      <w:sz w:val="24"/>
    </w:rPr>
  </w:style>
  <w:style w:type="paragraph" w:customStyle="1" w:styleId="CharCharCharCharCharCharCharCharCharCharCharCharChar">
    <w:name w:val="Char Char Char Char Char Char Char Char Char Char Char Char Char"/>
    <w:basedOn w:val="a"/>
    <w:rsid w:val="00AE20CD"/>
    <w:pPr>
      <w:tabs>
        <w:tab w:val="left" w:pos="420"/>
      </w:tabs>
      <w:ind w:left="420" w:hanging="420"/>
    </w:pPr>
    <w:rPr>
      <w:rFonts w:ascii="Tahoma" w:hAnsi="Tahoma"/>
      <w:sz w:val="24"/>
      <w:szCs w:val="20"/>
    </w:rPr>
  </w:style>
  <w:style w:type="paragraph" w:customStyle="1" w:styleId="31a">
    <w:name w:val="31a（正文）章标题"/>
    <w:rsid w:val="00AE20CD"/>
    <w:pPr>
      <w:adjustRightInd w:val="0"/>
      <w:snapToGrid w:val="0"/>
      <w:spacing w:beforeLines="50" w:afterLines="50"/>
      <w:ind w:firstLineChars="150" w:firstLine="315"/>
      <w:jc w:val="both"/>
      <w:outlineLvl w:val="0"/>
    </w:pPr>
    <w:rPr>
      <w:rFonts w:ascii="楷体_GB2312" w:hAnsi="仿宋_GB2312"/>
      <w:sz w:val="21"/>
    </w:rPr>
  </w:style>
  <w:style w:type="paragraph" w:customStyle="1" w:styleId="afc">
    <w:name w:val="表格文字"/>
    <w:basedOn w:val="a"/>
    <w:next w:val="a"/>
    <w:rsid w:val="00AE20CD"/>
    <w:pPr>
      <w:autoSpaceDE w:val="0"/>
      <w:autoSpaceDN w:val="0"/>
      <w:adjustRightInd w:val="0"/>
      <w:spacing w:before="6" w:after="6"/>
      <w:jc w:val="left"/>
    </w:pPr>
    <w:rPr>
      <w:rFonts w:ascii="宋体"/>
      <w:kern w:val="0"/>
      <w:sz w:val="20"/>
    </w:rPr>
  </w:style>
  <w:style w:type="paragraph" w:customStyle="1" w:styleId="p0">
    <w:name w:val="p0"/>
    <w:basedOn w:val="a"/>
    <w:rsid w:val="00AE20CD"/>
    <w:pPr>
      <w:widowControl/>
    </w:pPr>
    <w:rPr>
      <w:kern w:val="0"/>
      <w:szCs w:val="21"/>
    </w:rPr>
  </w:style>
  <w:style w:type="paragraph" w:customStyle="1" w:styleId="41">
    <w:name w:val="样式4"/>
    <w:basedOn w:val="a"/>
    <w:next w:val="10"/>
    <w:rsid w:val="00AE20CD"/>
    <w:pPr>
      <w:tabs>
        <w:tab w:val="left" w:pos="8300"/>
      </w:tabs>
      <w:ind w:right="13"/>
      <w:jc w:val="right"/>
    </w:pPr>
    <w:rPr>
      <w:rFonts w:eastAsia="仿宋_GB2312"/>
      <w:sz w:val="28"/>
    </w:rPr>
  </w:style>
  <w:style w:type="paragraph" w:styleId="afd">
    <w:name w:val="List Paragraph"/>
    <w:basedOn w:val="a"/>
    <w:uiPriority w:val="34"/>
    <w:qFormat/>
    <w:rsid w:val="00AE20CD"/>
    <w:pPr>
      <w:ind w:firstLineChars="200" w:firstLine="420"/>
    </w:pPr>
    <w:rPr>
      <w:rFonts w:ascii="Calibri" w:hAnsi="Calibri"/>
      <w:szCs w:val="22"/>
    </w:rPr>
  </w:style>
  <w:style w:type="paragraph" w:customStyle="1" w:styleId="ParagraphP12">
    <w:name w:val="Paragraph P1&amp;2"/>
    <w:basedOn w:val="a"/>
    <w:rsid w:val="00AE20CD"/>
    <w:pPr>
      <w:widowControl/>
      <w:numPr>
        <w:numId w:val="2"/>
      </w:numPr>
      <w:tabs>
        <w:tab w:val="left" w:pos="420"/>
      </w:tabs>
      <w:spacing w:before="40" w:after="60" w:line="360" w:lineRule="auto"/>
      <w:jc w:val="left"/>
    </w:pPr>
    <w:rPr>
      <w:rFonts w:ascii="宋体" w:hAnsi="宋体"/>
      <w:color w:val="FF0000"/>
      <w:sz w:val="24"/>
    </w:rPr>
  </w:style>
  <w:style w:type="paragraph" w:customStyle="1" w:styleId="51">
    <w:name w:val="样式5"/>
    <w:basedOn w:val="16"/>
    <w:rsid w:val="00AE20CD"/>
    <w:pPr>
      <w:spacing w:line="360" w:lineRule="auto"/>
    </w:pPr>
  </w:style>
  <w:style w:type="paragraph" w:customStyle="1" w:styleId="16">
    <w:name w:val="样式1"/>
    <w:basedOn w:val="1"/>
    <w:next w:val="a"/>
    <w:rsid w:val="00AE20CD"/>
    <w:pPr>
      <w:spacing w:line="240" w:lineRule="auto"/>
      <w:jc w:val="center"/>
    </w:pPr>
    <w:rPr>
      <w:rFonts w:eastAsia="黑体"/>
      <w:sz w:val="36"/>
    </w:rPr>
  </w:style>
  <w:style w:type="paragraph" w:customStyle="1" w:styleId="CharCharCharCharCharCharChar1">
    <w:name w:val="Char Char Char Char Char Char Char1"/>
    <w:basedOn w:val="a"/>
    <w:rsid w:val="00AE20CD"/>
    <w:pPr>
      <w:widowControl/>
      <w:spacing w:line="400" w:lineRule="exact"/>
      <w:jc w:val="center"/>
    </w:pPr>
    <w:rPr>
      <w:rFonts w:ascii="Verdana" w:hAnsi="Verdana"/>
      <w:kern w:val="0"/>
      <w:szCs w:val="20"/>
      <w:lang w:eastAsia="en-US"/>
    </w:rPr>
  </w:style>
  <w:style w:type="paragraph" w:customStyle="1" w:styleId="17">
    <w:name w:val="列表1）"/>
    <w:basedOn w:val="a3"/>
    <w:rsid w:val="00AE20CD"/>
    <w:pPr>
      <w:adjustRightInd/>
      <w:spacing w:before="10" w:line="240" w:lineRule="auto"/>
      <w:ind w:firstLine="0"/>
      <w:textAlignment w:val="auto"/>
    </w:pPr>
    <w:rPr>
      <w:rFonts w:ascii="Verdana" w:hAnsi="Verdana"/>
      <w:kern w:val="2"/>
      <w:sz w:val="21"/>
      <w:szCs w:val="21"/>
    </w:rPr>
  </w:style>
  <w:style w:type="paragraph" w:customStyle="1" w:styleId="ParaCharCharCharCharCharCharCharCharCharChar">
    <w:name w:val="默认段落字体 Para Char Char Char Char Char Char Char Char Char Char"/>
    <w:basedOn w:val="a"/>
    <w:rsid w:val="00AE20CD"/>
    <w:rPr>
      <w:rFonts w:ascii="Tahoma" w:hAnsi="Tahoma" w:hint="eastAsia"/>
      <w:sz w:val="24"/>
      <w:szCs w:val="20"/>
    </w:rPr>
  </w:style>
  <w:style w:type="paragraph" w:customStyle="1" w:styleId="Blockquote">
    <w:name w:val="Blockquote"/>
    <w:basedOn w:val="a"/>
    <w:rsid w:val="00AE20CD"/>
    <w:pPr>
      <w:autoSpaceDE w:val="0"/>
      <w:autoSpaceDN w:val="0"/>
      <w:adjustRightInd w:val="0"/>
      <w:spacing w:before="100" w:after="100"/>
      <w:ind w:left="360" w:right="360"/>
      <w:jc w:val="left"/>
    </w:pPr>
    <w:rPr>
      <w:kern w:val="0"/>
      <w:sz w:val="24"/>
      <w:szCs w:val="20"/>
    </w:rPr>
  </w:style>
  <w:style w:type="paragraph" w:customStyle="1" w:styleId="TOC1">
    <w:name w:val="TOC 标题1"/>
    <w:basedOn w:val="1"/>
    <w:next w:val="a"/>
    <w:uiPriority w:val="39"/>
    <w:qFormat/>
    <w:rsid w:val="00AE20CD"/>
    <w:pPr>
      <w:widowControl/>
      <w:spacing w:before="480" w:after="0" w:line="276" w:lineRule="auto"/>
      <w:jc w:val="left"/>
      <w:outlineLvl w:val="9"/>
    </w:pPr>
    <w:rPr>
      <w:rFonts w:ascii="Cambria" w:hAnsi="Cambria"/>
      <w:color w:val="365F91"/>
      <w:kern w:val="0"/>
      <w:sz w:val="28"/>
      <w:szCs w:val="28"/>
    </w:rPr>
  </w:style>
  <w:style w:type="paragraph" w:customStyle="1" w:styleId="afe">
    <w:name w:val="标准正文"/>
    <w:basedOn w:val="a"/>
    <w:rsid w:val="00AE20CD"/>
    <w:pPr>
      <w:snapToGrid w:val="0"/>
      <w:spacing w:line="312" w:lineRule="auto"/>
      <w:ind w:firstLine="482"/>
    </w:pPr>
    <w:rPr>
      <w:sz w:val="24"/>
      <w:szCs w:val="20"/>
    </w:rPr>
  </w:style>
  <w:style w:type="paragraph" w:customStyle="1" w:styleId="151">
    <w:name w:val="样式 (中文) 黑体 小二 居中 行距: 1.5 倍行距"/>
    <w:basedOn w:val="a"/>
    <w:next w:val="a"/>
    <w:rsid w:val="00AE20CD"/>
    <w:pPr>
      <w:jc w:val="center"/>
    </w:pPr>
    <w:rPr>
      <w:rFonts w:eastAsia="黑体" w:cs="宋体"/>
      <w:sz w:val="36"/>
      <w:szCs w:val="20"/>
    </w:rPr>
  </w:style>
  <w:style w:type="paragraph" w:customStyle="1" w:styleId="ParaCharCharCharChar">
    <w:name w:val="默认段落字体 Para Char Char Char Char"/>
    <w:basedOn w:val="a"/>
    <w:rsid w:val="00AE20CD"/>
  </w:style>
  <w:style w:type="paragraph" w:customStyle="1" w:styleId="152">
    <w:name w:val="样式 (中文) 黑体 小三 加粗 居中 行距: 1.5 倍行距"/>
    <w:basedOn w:val="a"/>
    <w:next w:val="a"/>
    <w:rsid w:val="00AE20CD"/>
    <w:pPr>
      <w:spacing w:line="360" w:lineRule="auto"/>
      <w:jc w:val="center"/>
    </w:pPr>
    <w:rPr>
      <w:rFonts w:eastAsia="黑体" w:cs="宋体"/>
      <w:b/>
      <w:bCs/>
      <w:sz w:val="30"/>
      <w:szCs w:val="20"/>
    </w:rPr>
  </w:style>
  <w:style w:type="paragraph" w:customStyle="1" w:styleId="flType">
    <w:name w:val="flType"/>
    <w:basedOn w:val="a"/>
    <w:rsid w:val="00AE20CD"/>
    <w:pPr>
      <w:adjustRightInd w:val="0"/>
      <w:spacing w:after="284" w:line="113" w:lineRule="atLeast"/>
      <w:jc w:val="center"/>
    </w:pPr>
    <w:rPr>
      <w:kern w:val="0"/>
      <w:sz w:val="24"/>
      <w:szCs w:val="20"/>
    </w:rPr>
  </w:style>
  <w:style w:type="paragraph" w:customStyle="1" w:styleId="Char10">
    <w:name w:val="Char1"/>
    <w:basedOn w:val="a"/>
    <w:rsid w:val="00AE20CD"/>
    <w:rPr>
      <w:rFonts w:ascii="Tahoma" w:hAnsi="Tahoma"/>
      <w:sz w:val="24"/>
      <w:szCs w:val="20"/>
    </w:rPr>
  </w:style>
  <w:style w:type="paragraph" w:customStyle="1" w:styleId="fontsize">
    <w:name w:val="fontsize"/>
    <w:basedOn w:val="a"/>
    <w:rsid w:val="00AE20CD"/>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CharCharChar1Char">
    <w:name w:val="Char Char Char1 Char"/>
    <w:basedOn w:val="a"/>
    <w:qFormat/>
    <w:rsid w:val="00AE20CD"/>
    <w:rPr>
      <w:szCs w:val="20"/>
    </w:rPr>
  </w:style>
  <w:style w:type="paragraph" w:customStyle="1" w:styleId="aff">
    <w:name w:val="文档正文"/>
    <w:basedOn w:val="a"/>
    <w:rsid w:val="00AE20CD"/>
    <w:pPr>
      <w:adjustRightInd w:val="0"/>
      <w:spacing w:line="480" w:lineRule="atLeast"/>
      <w:ind w:firstLine="567"/>
    </w:pPr>
    <w:rPr>
      <w:rFonts w:ascii="长城仿宋"/>
      <w:kern w:val="0"/>
      <w:sz w:val="24"/>
      <w:szCs w:val="20"/>
    </w:rPr>
  </w:style>
  <w:style w:type="paragraph" w:customStyle="1" w:styleId="18">
    <w:name w:val="正文1"/>
    <w:rsid w:val="00AE20CD"/>
    <w:pPr>
      <w:widowControl w:val="0"/>
      <w:adjustRightInd w:val="0"/>
      <w:spacing w:line="315" w:lineRule="atLeast"/>
      <w:jc w:val="both"/>
      <w:textAlignment w:val="baseline"/>
    </w:pPr>
    <w:rPr>
      <w:rFonts w:ascii="宋体"/>
      <w:sz w:val="24"/>
    </w:rPr>
  </w:style>
  <w:style w:type="paragraph" w:customStyle="1" w:styleId="153">
    <w:name w:val="样式 (中文) 黑体 四号 居中 行距: 1.5 倍行距"/>
    <w:basedOn w:val="3"/>
    <w:rsid w:val="00AE20CD"/>
    <w:pPr>
      <w:spacing w:line="240" w:lineRule="auto"/>
      <w:jc w:val="center"/>
    </w:pPr>
    <w:rPr>
      <w:rFonts w:eastAsia="黑体" w:cs="宋体"/>
      <w:sz w:val="28"/>
      <w:szCs w:val="20"/>
    </w:rPr>
  </w:style>
  <w:style w:type="character" w:customStyle="1" w:styleId="Char2">
    <w:name w:val="正文文本 Char"/>
    <w:basedOn w:val="a0"/>
    <w:link w:val="a9"/>
    <w:locked/>
    <w:rsid w:val="00AE20CD"/>
    <w:rPr>
      <w:rFonts w:eastAsia="仿宋_GB2312"/>
      <w:kern w:val="2"/>
      <w:sz w:val="23"/>
      <w:szCs w:val="24"/>
      <w:lang w:val="en-US" w:eastAsia="zh-CN" w:bidi="ar-SA"/>
    </w:rPr>
  </w:style>
  <w:style w:type="character" w:customStyle="1" w:styleId="1Char">
    <w:name w:val="标题 1 Char"/>
    <w:link w:val="1"/>
    <w:rsid w:val="00AE20CD"/>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0197;&#30005;&#23376;&#25991;&#20214;&#24418;&#24335;&#21457;&#36865;&#33267;550362779@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2281</Words>
  <Characters>13005</Characters>
  <Application>Microsoft Office Word</Application>
  <DocSecurity>0</DocSecurity>
  <Lines>108</Lines>
  <Paragraphs>30</Paragraphs>
  <ScaleCrop>false</ScaleCrop>
  <Company>微软中国</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海安县中医院门急诊医疗综合楼工程幕墙、钢雨篷工程设计与施工招标公告及招标文件</dc:title>
  <dc:creator>姜海燕</dc:creator>
  <cp:lastModifiedBy>gmjs</cp:lastModifiedBy>
  <cp:revision>3</cp:revision>
  <cp:lastPrinted>2019-07-18T10:09:00Z</cp:lastPrinted>
  <dcterms:created xsi:type="dcterms:W3CDTF">2021-04-28T05:38:00Z</dcterms:created>
  <dcterms:modified xsi:type="dcterms:W3CDTF">2021-04-28T05:43:00Z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